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4" w:rsidRPr="000E5F94" w:rsidRDefault="000E5F94" w:rsidP="000E5F94">
      <w:pPr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</w:pPr>
      <w:r w:rsidRPr="000E5F9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</w:rPr>
        <w:t>Родителям о профилактических прививках детям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Уважаемые родители!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Вам необходимо знать, что только профилактические прививки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могут защитить Вашего ребенка от таких заболеваний, как полиомиелит, дифтерия, коклюш, туберкулез, столбняк, гепатит</w:t>
      </w:r>
      <w:proofErr w:type="gram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В</w:t>
      </w:r>
      <w:proofErr w:type="gram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, корь, эпидемический паротит (свинка), краснуха.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Чем же опасны заболевания, прививки против которых включены в Национальный календарь профилактических прививок России?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Полиомиелит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</w:r>
      <w:proofErr w:type="spell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инвалидизации</w:t>
      </w:r>
      <w:proofErr w:type="spell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Острый гепатит</w:t>
      </w:r>
      <w:proofErr w:type="gramStart"/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 xml:space="preserve"> В</w:t>
      </w:r>
      <w:proofErr w:type="gramEnd"/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В</w:t>
      </w:r>
      <w:proofErr w:type="gram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</w:t>
      </w:r>
      <w:proofErr w:type="spell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в</w:t>
      </w:r>
      <w:proofErr w:type="spell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 xml:space="preserve">Туберкулез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  <w:u w:val="single"/>
        </w:rPr>
        <w:t>-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заболевание поражает лёгкие и бронхи, однако возможно поражение и других органов. При туберкулезе возможно развитие </w:t>
      </w:r>
      <w:proofErr w:type="spell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генерализованных</w:t>
      </w:r>
      <w:proofErr w:type="spell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форм, в том числе и туберкулезного менингита, устойчивых к противотуберкулезным препаратам.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Коклюш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Дифтерия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- острое инфекционное заболевание, характеризующееся токсическим поражением организма, преимущественно </w:t>
      </w:r>
      <w:proofErr w:type="spell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сердечно-сосудистой</w:t>
      </w:r>
      <w:proofErr w:type="spell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и </w:t>
      </w:r>
      <w:proofErr w:type="gram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нервной</w:t>
      </w:r>
      <w:proofErr w:type="gram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систем, а также местным воспалительным процессом с образованием </w:t>
      </w:r>
      <w:proofErr w:type="spell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фибринного</w:t>
      </w:r>
      <w:proofErr w:type="spell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Столбняк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- поражает нервную систему и сопровождается высокой летальностью вследствие паралича дыхания и сердечной мышцы.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Корь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- заболевание может вызвать развитие отита, пневмонии, не поддающейся </w:t>
      </w:r>
      <w:proofErr w:type="spell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антибиотикотерапии</w:t>
      </w:r>
      <w:proofErr w:type="spell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, энцефалит. Риск тяжелых осложнений и смерти особенно высок у маленьких детей.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Эпидемический паротит (свинка)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  <w:u w:val="single"/>
        </w:rPr>
        <w:t>Краснуха</w:t>
      </w: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 </w:t>
      </w: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дств пл</w:t>
      </w:r>
      <w:proofErr w:type="gram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ода, выкидышам и мертворождениям.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РОДИТЕЛИ! ПОМНИТЕ!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Прививая ребенка, Вы защищаете его от инфекционных заболеваний!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Отказываясь от прививок, Вы рискуете здоровьем и жизнью Вашего ребенка!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Помогите Вашему ребенку!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lastRenderedPageBreak/>
        <w:t>Защитите его от инфекционных заболеваний, и от вызываемых ими тяжелых осложнений и последствий!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Дайте ему возможность бесплатно получить необходимую прививку в строго определенном возрасте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 xml:space="preserve">Сроки проведения вакцинации в соответствии </w:t>
      </w:r>
      <w:proofErr w:type="gramStart"/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с</w:t>
      </w:r>
      <w:proofErr w:type="gramEnd"/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Национальным календарем профилактических прививок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7274"/>
      </w:tblGrid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</w:rPr>
              <w:t>Возраст ребенка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</w:rPr>
              <w:t>Вид прививки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Новорожденные</w:t>
            </w:r>
          </w:p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(</w:t>
            </w:r>
            <w:proofErr w:type="gramStart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в первые</w:t>
            </w:r>
            <w:proofErr w:type="gramEnd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 xml:space="preserve"> 12 часов жизни)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Первая прививка (вакцинация) против вирусного гепатита В.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3-7 день жизни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Прививка (вакцинация) против туберкулеза.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3 месяца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Первая прививка (вакцинация</w:t>
            </w:r>
            <w:proofErr w:type="gramStart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)п</w:t>
            </w:r>
            <w:proofErr w:type="gramEnd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ротив дифтерии, коклюша, столбняка, полиомиелита.</w:t>
            </w:r>
          </w:p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Вторая прививка (вакцинация</w:t>
            </w:r>
            <w:proofErr w:type="gramStart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)п</w:t>
            </w:r>
            <w:proofErr w:type="gramEnd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ротив вирусного гепатита В.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4,5 месяца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Вторая прививка (вакцинация</w:t>
            </w:r>
            <w:proofErr w:type="gramStart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)п</w:t>
            </w:r>
            <w:proofErr w:type="gramEnd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ротив дифтерии, коклюша, столбняка, полиомиелита.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Третья прививка (вакцинация</w:t>
            </w:r>
            <w:proofErr w:type="gramStart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)п</w:t>
            </w:r>
            <w:proofErr w:type="gramEnd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ротив дифтерии, коклюша, столбняка, полиомиелита. Третья прививка (вакцинация</w:t>
            </w:r>
            <w:proofErr w:type="gramStart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)п</w:t>
            </w:r>
            <w:proofErr w:type="gramEnd"/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ротив вирусного гепатита В.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12 месяцев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Первая прививка (вакцинация) против кори, эпидемического паротита, краснухи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18 месяцев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Повторная прививка (первая ревакцинация) против дифтерии, коклюша, столбняка, полиомиелита.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20 месяцев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Повторная прививка (вторая ревакцинация) против полиомиелита.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6 лет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Повторная прививка (ревакцинация) против кори, краснухи, эпидемического паротита.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Повторная прививка (вторая ревакцинация) против дифтерии, столбняка.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Повторная прививка (ревакцинация) против туберкулеза.</w:t>
            </w:r>
          </w:p>
        </w:tc>
      </w:tr>
      <w:tr w:rsidR="000E5F94" w:rsidRPr="000E5F94" w:rsidTr="000E5F9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</w:rPr>
              <w:lastRenderedPageBreak/>
              <w:t>14 лет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5F94" w:rsidRPr="000E5F94" w:rsidRDefault="000E5F94" w:rsidP="000E5F94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</w:pPr>
            <w:r w:rsidRPr="000E5F94">
              <w:rPr>
                <w:rFonts w:ascii="Verdana" w:eastAsia="Times New Roman" w:hAnsi="Verdana" w:cs="Times New Roman"/>
                <w:color w:val="4F4F4F"/>
                <w:sz w:val="18"/>
                <w:szCs w:val="18"/>
              </w:rPr>
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</w:r>
          </w:p>
        </w:tc>
      </w:tr>
    </w:tbl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b/>
          <w:bCs/>
          <w:color w:val="4F4F4F"/>
          <w:sz w:val="18"/>
          <w:szCs w:val="18"/>
        </w:rPr>
        <w:t>Часто родители задают вопросы по поводу проведения профилактических прививок. Вот некоторые из них: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Всем ли детям можно делать прививки?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Существуют медицинские противопоказания к проведению профилактических прививок. Их определяет только врач.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Почему прививки делают повторно?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Для выработки и поддержания надежного иммунитета.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Можно ли прививать часто болеющих, ослабленных детей?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Не вызывают ли вакцины аллергию у детей?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Научные исследования и клинические наблюдения показывают, что даже у детей с аллергией вакцины не вызывают аллергических реакций.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Может ли быть у ребенка реакция на прививку?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</w:t>
      </w:r>
      <w:proofErr w:type="gram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в первые</w:t>
      </w:r>
      <w:proofErr w:type="gram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Может ли заболеть привитый ребенок?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Как нужно подготовить ребенка к прививкам?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i/>
          <w:iCs/>
          <w:color w:val="4F4F4F"/>
          <w:sz w:val="18"/>
          <w:szCs w:val="18"/>
        </w:rPr>
        <w:t>В чем нуждается ребенок после проведения прививки?</w:t>
      </w:r>
    </w:p>
    <w:p w:rsidR="000E5F94" w:rsidRPr="000E5F94" w:rsidRDefault="000E5F94" w:rsidP="000E5F94">
      <w:pPr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</w:rPr>
      </w:pPr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>Во внимательном отношении со стороны родителей. В случае изменения поведения ребенка, повышения температуры до 38</w:t>
      </w:r>
      <w:proofErr w:type="gramStart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С</w:t>
      </w:r>
      <w:proofErr w:type="gramEnd"/>
      <w:r w:rsidRPr="000E5F94">
        <w:rPr>
          <w:rFonts w:ascii="Verdana" w:eastAsia="Times New Roman" w:hAnsi="Verdana" w:cs="Times New Roman"/>
          <w:color w:val="4F4F4F"/>
          <w:sz w:val="18"/>
          <w:szCs w:val="18"/>
        </w:rPr>
        <w:t xml:space="preserve"> и выше, появления жалоб, родители должны обязательно обратиться к врачу.</w:t>
      </w:r>
    </w:p>
    <w:p w:rsidR="0072418D" w:rsidRDefault="0072418D"/>
    <w:sectPr w:rsidR="0072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F94"/>
    <w:rsid w:val="000E5F94"/>
    <w:rsid w:val="0072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F94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94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paragraph" w:styleId="a3">
    <w:name w:val="Normal (Web)"/>
    <w:basedOn w:val="a"/>
    <w:uiPriority w:val="99"/>
    <w:unhideWhenUsed/>
    <w:rsid w:val="000E5F9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2010-10-22T08:03:00Z</dcterms:created>
  <dcterms:modified xsi:type="dcterms:W3CDTF">2010-10-22T08:04:00Z</dcterms:modified>
</cp:coreProperties>
</file>