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7922E" w14:textId="77777777" w:rsidR="00F85949" w:rsidRPr="00F85949" w:rsidRDefault="00F85949" w:rsidP="00F85949">
      <w:pPr>
        <w:pStyle w:val="a3"/>
        <w:jc w:val="center"/>
        <w:rPr>
          <w:rFonts w:ascii="PT Astra Serif" w:hAnsi="PT Astra Serif"/>
          <w:b/>
          <w:sz w:val="27"/>
          <w:szCs w:val="27"/>
        </w:rPr>
      </w:pPr>
      <w:r w:rsidRPr="00F85949">
        <w:rPr>
          <w:rFonts w:ascii="PT Astra Serif" w:hAnsi="PT Astra Serif"/>
          <w:b/>
          <w:sz w:val="27"/>
          <w:szCs w:val="27"/>
        </w:rPr>
        <w:t xml:space="preserve">Памятка о порядке проведения итогового сочинения (изложения) </w:t>
      </w:r>
    </w:p>
    <w:p w14:paraId="7A4FCE77" w14:textId="77777777" w:rsidR="00F85949" w:rsidRPr="00F85949" w:rsidRDefault="00F85949" w:rsidP="00F85949">
      <w:pPr>
        <w:pStyle w:val="a3"/>
        <w:jc w:val="center"/>
        <w:rPr>
          <w:rFonts w:ascii="PT Astra Serif" w:hAnsi="PT Astra Serif"/>
          <w:b/>
          <w:sz w:val="27"/>
          <w:szCs w:val="27"/>
        </w:rPr>
      </w:pPr>
      <w:r w:rsidRPr="00F85949">
        <w:rPr>
          <w:rFonts w:ascii="PT Astra Serif" w:hAnsi="PT Astra Serif"/>
          <w:b/>
          <w:sz w:val="27"/>
          <w:szCs w:val="27"/>
        </w:rPr>
        <w:t xml:space="preserve">(для ознакомления обучающихся и их родителей (законных представителей) под подпись) </w:t>
      </w:r>
    </w:p>
    <w:p w14:paraId="62B0B0AD" w14:textId="77777777" w:rsidR="00F85949" w:rsidRPr="00F85949" w:rsidRDefault="00F85949" w:rsidP="00F85949">
      <w:pPr>
        <w:pStyle w:val="a3"/>
        <w:jc w:val="center"/>
        <w:rPr>
          <w:rFonts w:ascii="PT Astra Serif" w:hAnsi="PT Astra Serif"/>
          <w:b/>
          <w:sz w:val="27"/>
          <w:szCs w:val="27"/>
        </w:rPr>
      </w:pPr>
    </w:p>
    <w:p w14:paraId="2F76CA05" w14:textId="77777777" w:rsidR="00F85949" w:rsidRPr="00F85949" w:rsidRDefault="00F85949" w:rsidP="00F85949">
      <w:pPr>
        <w:pStyle w:val="a3"/>
        <w:numPr>
          <w:ilvl w:val="3"/>
          <w:numId w:val="1"/>
        </w:numPr>
        <w:ind w:left="0" w:firstLine="709"/>
        <w:jc w:val="both"/>
        <w:rPr>
          <w:rFonts w:ascii="PT Astra Serif" w:hAnsi="PT Astra Serif"/>
          <w:sz w:val="27"/>
          <w:szCs w:val="27"/>
        </w:rPr>
      </w:pPr>
      <w:r w:rsidRPr="00F85949">
        <w:rPr>
          <w:rFonts w:ascii="PT Astra Serif" w:hAnsi="PT Astra Serif"/>
          <w:sz w:val="27"/>
          <w:szCs w:val="27"/>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14:paraId="7B30EE3D"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Изложение вправе писать следующие категории лиц:</w:t>
      </w:r>
    </w:p>
    <w:p w14:paraId="1F30A4DB"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14:paraId="2831216E"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14:paraId="7FDC3174"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3D622DB2"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 xml:space="preserve">Итоговое сочинение (изложение) проводится </w:t>
      </w:r>
      <w:r w:rsidRPr="00F85949">
        <w:rPr>
          <w:rFonts w:ascii="PT Astra Serif" w:hAnsi="PT Astra Serif"/>
          <w:color w:val="000000"/>
          <w:sz w:val="27"/>
          <w:szCs w:val="27"/>
        </w:rPr>
        <w:t>в первую среду декабря последнего года обучения.</w:t>
      </w:r>
    </w:p>
    <w:p w14:paraId="7A7FD78F"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 xml:space="preserve">Обучающиеся для участия в итоговом сочинении (изложении) подают заявление не позднее чем за две недели до начала проведения итогового сочинения (изложения) в образовательную организацию по месту обучения,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14:paraId="157D773F"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Итоговое сочинение (изложение) проводится в образовательных организациях по месту обучения участников итогового сочинения (изложения) и (или) в местах проведения итогового сочинения (изложения), определенных министерством образования Саратовской области.</w:t>
      </w:r>
    </w:p>
    <w:p w14:paraId="09546DC1"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Места проведения итогового сочинения (изложения) оборудуются стационарными и (или) переносными металлоискателями, средствами видеонаблюдения в режиме оффлайн, средствами подавления сигналов подвижной связи (при наличии разрешения на использование).</w:t>
      </w:r>
    </w:p>
    <w:p w14:paraId="07032BA1"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Итоговое сочинение (изложение) начинается в 10.00 по местному времени.</w:t>
      </w:r>
    </w:p>
    <w:p w14:paraId="1FAD80E7"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5E36E759" w14:textId="35A5B104"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lastRenderedPageBreak/>
        <w:t xml:space="preserve">Вход участников итогового сочинения (изложения) в место проведения итогового сочинения (изложения) начинается с 09.00 по местному времени. </w:t>
      </w:r>
    </w:p>
    <w:p w14:paraId="7B561B78"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Рекомендуется взять с собой на сочинение (изложение) только необходимые вещи:</w:t>
      </w:r>
    </w:p>
    <w:p w14:paraId="3168B824" w14:textId="77777777" w:rsidR="00F85949" w:rsidRPr="00F85949" w:rsidRDefault="00F85949" w:rsidP="00F85949">
      <w:pPr>
        <w:pStyle w:val="a3"/>
        <w:tabs>
          <w:tab w:val="left" w:pos="0"/>
          <w:tab w:val="left" w:pos="1134"/>
        </w:tabs>
        <w:ind w:left="709"/>
        <w:jc w:val="both"/>
        <w:rPr>
          <w:rFonts w:ascii="PT Astra Serif" w:hAnsi="PT Astra Serif"/>
          <w:sz w:val="27"/>
          <w:szCs w:val="27"/>
        </w:rPr>
      </w:pPr>
      <w:r w:rsidRPr="00F85949">
        <w:rPr>
          <w:rFonts w:ascii="PT Astra Serif" w:hAnsi="PT Astra Serif"/>
          <w:sz w:val="27"/>
          <w:szCs w:val="27"/>
        </w:rPr>
        <w:t>документ, удостоверяющий личность;</w:t>
      </w:r>
    </w:p>
    <w:p w14:paraId="196D0623" w14:textId="77777777" w:rsidR="00F85949" w:rsidRPr="00F85949" w:rsidRDefault="00F85949" w:rsidP="00F85949">
      <w:pPr>
        <w:pStyle w:val="a3"/>
        <w:tabs>
          <w:tab w:val="left" w:pos="0"/>
          <w:tab w:val="left" w:pos="1134"/>
        </w:tabs>
        <w:ind w:left="709"/>
        <w:jc w:val="both"/>
        <w:rPr>
          <w:rFonts w:ascii="PT Astra Serif" w:hAnsi="PT Astra Serif"/>
          <w:sz w:val="27"/>
          <w:szCs w:val="27"/>
        </w:rPr>
      </w:pPr>
      <w:r w:rsidRPr="00F85949">
        <w:rPr>
          <w:rFonts w:ascii="PT Astra Serif" w:hAnsi="PT Astra Serif"/>
          <w:sz w:val="27"/>
          <w:szCs w:val="27"/>
        </w:rPr>
        <w:t>ручку (гелевую или капиллярную с чернилами черного цвета);</w:t>
      </w:r>
    </w:p>
    <w:p w14:paraId="06912404" w14:textId="77777777" w:rsidR="00F85949" w:rsidRPr="00F85949" w:rsidRDefault="00F85949" w:rsidP="00F85949">
      <w:pPr>
        <w:pStyle w:val="a3"/>
        <w:tabs>
          <w:tab w:val="left" w:pos="0"/>
          <w:tab w:val="left" w:pos="1134"/>
        </w:tabs>
        <w:ind w:left="709"/>
        <w:jc w:val="both"/>
        <w:rPr>
          <w:rFonts w:ascii="PT Astra Serif" w:hAnsi="PT Astra Serif"/>
          <w:sz w:val="27"/>
          <w:szCs w:val="27"/>
        </w:rPr>
      </w:pPr>
      <w:r w:rsidRPr="00F85949">
        <w:rPr>
          <w:rFonts w:ascii="PT Astra Serif" w:hAnsi="PT Astra Serif"/>
          <w:sz w:val="27"/>
          <w:szCs w:val="27"/>
        </w:rPr>
        <w:t>лекарства (при необходимости);</w:t>
      </w:r>
    </w:p>
    <w:p w14:paraId="091F62E1" w14:textId="77777777" w:rsidR="00F85949" w:rsidRPr="00F85949" w:rsidRDefault="00F85949" w:rsidP="00F85949">
      <w:pPr>
        <w:pStyle w:val="a3"/>
        <w:tabs>
          <w:tab w:val="left" w:pos="0"/>
          <w:tab w:val="left" w:pos="1134"/>
        </w:tabs>
        <w:ind w:firstLine="709"/>
        <w:jc w:val="both"/>
        <w:rPr>
          <w:rFonts w:ascii="PT Astra Serif" w:hAnsi="PT Astra Serif"/>
          <w:sz w:val="27"/>
          <w:szCs w:val="27"/>
        </w:rPr>
      </w:pPr>
      <w:r w:rsidRPr="00F85949">
        <w:rPr>
          <w:rFonts w:ascii="PT Astra Serif" w:hAnsi="PT Astra Serif"/>
          <w:sz w:val="27"/>
          <w:szCs w:val="27"/>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14:paraId="142118C6" w14:textId="77777777" w:rsidR="00F85949" w:rsidRPr="00F85949" w:rsidRDefault="00F85949" w:rsidP="00F85949">
      <w:pPr>
        <w:pStyle w:val="a3"/>
        <w:tabs>
          <w:tab w:val="left" w:pos="0"/>
          <w:tab w:val="left" w:pos="1134"/>
        </w:tabs>
        <w:ind w:firstLine="709"/>
        <w:jc w:val="both"/>
        <w:rPr>
          <w:rFonts w:ascii="PT Astra Serif" w:hAnsi="PT Astra Serif"/>
          <w:sz w:val="27"/>
          <w:szCs w:val="27"/>
        </w:rPr>
      </w:pPr>
      <w:r w:rsidRPr="00F85949">
        <w:rPr>
          <w:rFonts w:ascii="PT Astra Serif" w:hAnsi="PT Astra Serif"/>
          <w:sz w:val="27"/>
          <w:szCs w:val="27"/>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54C01EE6"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 xml:space="preserve">Иные личные вещи участники итогового сочинения (изложения) обязаны оставить в специально выделенном помещении для хранения личных вещей участников итогового сочинения (изложения). </w:t>
      </w:r>
    </w:p>
    <w:p w14:paraId="696E3585"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 xml:space="preserve">Во время проведения итогового сочинения (изложения) выдаются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14:paraId="44081299"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Внимание! Черновики не проверяются и записи в них не учитываются при проверке.</w:t>
      </w:r>
    </w:p>
    <w:p w14:paraId="04BE44E9"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Темы итогового сочинения становятся общедоступными за 15 минут до начала проведения сочинения. Тексты изложения доставляются в образовательные организации и выдаются участникам итогового изложения в день проведения итогового изложения не ранее 10:00 по местному времени.</w:t>
      </w:r>
    </w:p>
    <w:p w14:paraId="12666382"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 xml:space="preserve">Продолжительность выполнения итогового сочинения (изложения) составляет 3 часа 55 минут (235 минут). </w:t>
      </w:r>
    </w:p>
    <w:p w14:paraId="7D0422ED" w14:textId="77777777" w:rsidR="00F85949" w:rsidRPr="00F85949" w:rsidRDefault="00F85949" w:rsidP="00F85949">
      <w:pPr>
        <w:pStyle w:val="a3"/>
        <w:numPr>
          <w:ilvl w:val="0"/>
          <w:numId w:val="1"/>
        </w:numPr>
        <w:tabs>
          <w:tab w:val="left" w:pos="0"/>
          <w:tab w:val="left" w:pos="1134"/>
          <w:tab w:val="left" w:pos="1560"/>
        </w:tabs>
        <w:ind w:left="0" w:firstLine="709"/>
        <w:jc w:val="both"/>
        <w:rPr>
          <w:rFonts w:ascii="PT Astra Serif" w:hAnsi="PT Astra Serif"/>
          <w:sz w:val="27"/>
          <w:szCs w:val="27"/>
        </w:rPr>
      </w:pPr>
      <w:r w:rsidRPr="00F85949">
        <w:rPr>
          <w:rFonts w:ascii="PT Astra Serif" w:hAnsi="PT Astra Serif"/>
          <w:sz w:val="27"/>
          <w:szCs w:val="27"/>
        </w:rPr>
        <w:t xml:space="preserve">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психолого-медико-педагогической комиссией),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w:t>
      </w:r>
    </w:p>
    <w:p w14:paraId="22BCE0DA" w14:textId="77777777" w:rsidR="00F85949" w:rsidRPr="00F85949" w:rsidRDefault="00F85949" w:rsidP="00F85949">
      <w:pPr>
        <w:pStyle w:val="a3"/>
        <w:tabs>
          <w:tab w:val="left" w:pos="0"/>
          <w:tab w:val="left" w:pos="1134"/>
          <w:tab w:val="left" w:pos="1560"/>
        </w:tabs>
        <w:ind w:firstLine="709"/>
        <w:jc w:val="both"/>
        <w:rPr>
          <w:rFonts w:ascii="PT Astra Serif" w:hAnsi="PT Astra Serif"/>
          <w:sz w:val="27"/>
          <w:szCs w:val="27"/>
        </w:rPr>
      </w:pPr>
      <w:r w:rsidRPr="00F85949">
        <w:rPr>
          <w:rFonts w:ascii="PT Astra Serif" w:hAnsi="PT Astra Serif"/>
          <w:sz w:val="27"/>
          <w:szCs w:val="27"/>
        </w:rPr>
        <w:t>Во время проведения итогового сочинения (изложения) для участников итогового сочинения (изложения) с ОВЗ, детей-инвалидов и инвалидов, а также обучающихся на дому, в медицинских учреждениях организуется питание и перерывы для проведения необходимых медико-профилактических процедур.</w:t>
      </w:r>
    </w:p>
    <w:p w14:paraId="430ABD53" w14:textId="77777777" w:rsidR="00F85949" w:rsidRPr="00F85949" w:rsidRDefault="00F85949" w:rsidP="00F85949">
      <w:pPr>
        <w:tabs>
          <w:tab w:val="left" w:pos="0"/>
          <w:tab w:val="left" w:pos="1560"/>
        </w:tabs>
        <w:ind w:firstLine="709"/>
        <w:jc w:val="both"/>
        <w:rPr>
          <w:rFonts w:ascii="PT Astra Serif" w:hAnsi="PT Astra Serif"/>
          <w:bCs/>
          <w:sz w:val="27"/>
          <w:szCs w:val="27"/>
        </w:rPr>
      </w:pPr>
      <w:r w:rsidRPr="00F85949">
        <w:rPr>
          <w:rFonts w:ascii="PT Astra Serif" w:hAnsi="PT Astra Serif"/>
          <w:bCs/>
          <w:sz w:val="27"/>
          <w:szCs w:val="27"/>
        </w:rPr>
        <w:t xml:space="preserve">Питание указанных участников итогового сочинения (изложения) организуется при продолжительности выполнения итогового сочинения (изложения) 4 и более часа. При размещении в одной специализированной </w:t>
      </w:r>
      <w:r w:rsidRPr="00F85949">
        <w:rPr>
          <w:rFonts w:ascii="PT Astra Serif" w:hAnsi="PT Astra Serif"/>
          <w:bCs/>
          <w:sz w:val="27"/>
          <w:szCs w:val="27"/>
        </w:rPr>
        <w:lastRenderedPageBreak/>
        <w:t xml:space="preserve">аудитории 2 и более участников итогового сочинения (изложения) с ОВЗ, детей-инвалидов и инвалидов в месте проведения итогового сочинения (изложения) выделяется помещение для организации питания. </w:t>
      </w:r>
    </w:p>
    <w:p w14:paraId="0E0DE07D" w14:textId="77777777" w:rsidR="00F85949" w:rsidRPr="00F85949" w:rsidRDefault="00F85949" w:rsidP="00F85949">
      <w:pPr>
        <w:tabs>
          <w:tab w:val="left" w:pos="0"/>
          <w:tab w:val="left" w:pos="1560"/>
        </w:tabs>
        <w:ind w:firstLine="709"/>
        <w:jc w:val="both"/>
        <w:rPr>
          <w:rFonts w:ascii="PT Astra Serif" w:hAnsi="PT Astra Serif"/>
          <w:bCs/>
          <w:sz w:val="27"/>
          <w:szCs w:val="27"/>
        </w:rPr>
      </w:pPr>
      <w:r w:rsidRPr="00F85949">
        <w:rPr>
          <w:rFonts w:ascii="PT Astra Serif" w:hAnsi="PT Astra Serif"/>
          <w:bCs/>
          <w:sz w:val="27"/>
          <w:szCs w:val="27"/>
        </w:rPr>
        <w:t>Питание организуется в период с 12.00 - 13.00 часов поочередно из каждой специализированной аудитории ППЭ.</w:t>
      </w:r>
    </w:p>
    <w:p w14:paraId="4569CBE4" w14:textId="77777777" w:rsidR="00F85949" w:rsidRPr="00F85949" w:rsidRDefault="00F85949" w:rsidP="00F85949">
      <w:pPr>
        <w:tabs>
          <w:tab w:val="left" w:pos="1560"/>
        </w:tabs>
        <w:ind w:firstLine="709"/>
        <w:jc w:val="both"/>
        <w:rPr>
          <w:rFonts w:ascii="PT Astra Serif" w:hAnsi="PT Astra Serif"/>
          <w:bCs/>
          <w:sz w:val="27"/>
          <w:szCs w:val="27"/>
        </w:rPr>
      </w:pPr>
      <w:r w:rsidRPr="00F85949">
        <w:rPr>
          <w:rFonts w:ascii="PT Astra Serif" w:hAnsi="PT Astra Serif"/>
          <w:bCs/>
          <w:sz w:val="27"/>
          <w:szCs w:val="27"/>
        </w:rPr>
        <w:t>Перерывы для проведения необходимых медико-профилактических процедур организуются по потребности участника итогового сочинения (изложения).</w:t>
      </w:r>
    </w:p>
    <w:p w14:paraId="06BFB150"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0302087B" w14:textId="77777777" w:rsidR="00F85949" w:rsidRPr="00F85949" w:rsidRDefault="00F85949" w:rsidP="00F85949">
      <w:pPr>
        <w:pStyle w:val="a3"/>
        <w:numPr>
          <w:ilvl w:val="0"/>
          <w:numId w:val="1"/>
        </w:numPr>
        <w:tabs>
          <w:tab w:val="left" w:pos="1134"/>
        </w:tabs>
        <w:ind w:left="0" w:firstLine="709"/>
        <w:jc w:val="both"/>
        <w:rPr>
          <w:rFonts w:ascii="PT Astra Serif" w:hAnsi="PT Astra Serif"/>
          <w:bCs/>
          <w:sz w:val="27"/>
          <w:szCs w:val="27"/>
        </w:rPr>
      </w:pPr>
      <w:r w:rsidRPr="00F85949">
        <w:rPr>
          <w:rFonts w:ascii="PT Astra Serif" w:hAnsi="PT Astra Serif"/>
          <w:sz w:val="27"/>
          <w:szCs w:val="27"/>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w:t>
      </w:r>
      <w:bookmarkStart w:id="0" w:name="_Hlk54622787"/>
      <w:r w:rsidRPr="00F85949">
        <w:rPr>
          <w:rFonts w:ascii="PT Astra Serif" w:hAnsi="PT Astra Serif"/>
          <w:sz w:val="27"/>
          <w:szCs w:val="27"/>
        </w:rPr>
        <w:t xml:space="preserve">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bookmarkEnd w:id="0"/>
    <w:p w14:paraId="000C15ED" w14:textId="77777777" w:rsidR="00F85949" w:rsidRPr="00F85949" w:rsidRDefault="00F85949" w:rsidP="00F85949">
      <w:pPr>
        <w:pStyle w:val="a3"/>
        <w:numPr>
          <w:ilvl w:val="0"/>
          <w:numId w:val="1"/>
        </w:numPr>
        <w:tabs>
          <w:tab w:val="left" w:pos="1134"/>
        </w:tabs>
        <w:ind w:left="0" w:firstLine="709"/>
        <w:jc w:val="both"/>
        <w:rPr>
          <w:rFonts w:ascii="PT Astra Serif" w:hAnsi="PT Astra Serif"/>
          <w:bCs/>
          <w:sz w:val="27"/>
          <w:szCs w:val="27"/>
        </w:rPr>
      </w:pPr>
      <w:r w:rsidRPr="00F85949">
        <w:rPr>
          <w:rFonts w:ascii="PT Astra Serif" w:hAnsi="PT Astra Serif"/>
          <w:sz w:val="27"/>
          <w:szCs w:val="27"/>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14:paraId="6AB1E443"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14:paraId="458ED3E6"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14:paraId="1363E73D"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обучающиеся, экстерны, получившие по итоговому сочинению (изложению) неудовлетворительный результат («незачет»);</w:t>
      </w:r>
    </w:p>
    <w:p w14:paraId="7AAAC9FA"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обучающиеся, экстерны, удаленные с итогового сочинения (изложения) за нарушение требований, установленных подпунктом 1 пункта 28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 233/552;</w:t>
      </w:r>
    </w:p>
    <w:p w14:paraId="05136C37"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lastRenderedPageBreak/>
        <w:t>обучающиеся, экстерны, не явившиеся на итоговое сочинение (изложение) по уважительным причинам (болезнь или иные обстоятельства), подтвержденные документально;</w:t>
      </w:r>
    </w:p>
    <w:p w14:paraId="552B3F23"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обучающиеся, экстерны,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14:paraId="772214A7" w14:textId="3084C696"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Обучающиеся,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пунктом 30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 233/552.</w:t>
      </w:r>
    </w:p>
    <w:p w14:paraId="717F3CEE"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сформированной министерством образования Саратовской области на региональном уровне.</w:t>
      </w:r>
    </w:p>
    <w:p w14:paraId="395176D0" w14:textId="15DAE62D"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color w:val="000000"/>
          <w:sz w:val="27"/>
          <w:szCs w:val="27"/>
        </w:rPr>
        <w:t>Заявление на повторную проверку итогового сочинения (изложения) подается в РЦОКО не позднее двух рабочих дней со дня ознакомления с результатами итогового сочинения (изложения).</w:t>
      </w:r>
    </w:p>
    <w:p w14:paraId="0547E940" w14:textId="77777777" w:rsidR="00F85949" w:rsidRPr="00F85949" w:rsidRDefault="00F85949" w:rsidP="00F85949">
      <w:pPr>
        <w:pStyle w:val="a3"/>
        <w:tabs>
          <w:tab w:val="left" w:pos="1134"/>
        </w:tabs>
        <w:ind w:left="709"/>
        <w:jc w:val="both"/>
        <w:rPr>
          <w:rFonts w:ascii="PT Astra Serif" w:hAnsi="PT Astra Serif"/>
          <w:sz w:val="27"/>
          <w:szCs w:val="27"/>
        </w:rPr>
      </w:pPr>
      <w:r w:rsidRPr="00F85949">
        <w:rPr>
          <w:rFonts w:ascii="PT Astra Serif" w:hAnsi="PT Astra Serif"/>
          <w:sz w:val="27"/>
          <w:szCs w:val="27"/>
        </w:rPr>
        <w:t>Итоговое сочинение (изложение) как допуск к ГИА – бессрочно.</w:t>
      </w:r>
    </w:p>
    <w:p w14:paraId="32CBEE01" w14:textId="77777777" w:rsidR="00F85949" w:rsidRPr="00F85949" w:rsidRDefault="00F85949" w:rsidP="00F85949">
      <w:pPr>
        <w:pStyle w:val="a3"/>
        <w:ind w:firstLine="709"/>
        <w:jc w:val="both"/>
        <w:rPr>
          <w:rFonts w:ascii="PT Astra Serif" w:hAnsi="PT Astra Serif"/>
          <w:sz w:val="27"/>
          <w:szCs w:val="27"/>
        </w:rPr>
      </w:pPr>
    </w:p>
    <w:p w14:paraId="54766737" w14:textId="77777777" w:rsidR="00F85949" w:rsidRPr="00F85949" w:rsidRDefault="00F85949" w:rsidP="00F85949">
      <w:pPr>
        <w:pStyle w:val="a3"/>
        <w:ind w:firstLine="709"/>
        <w:jc w:val="both"/>
        <w:rPr>
          <w:rFonts w:ascii="PT Astra Serif" w:hAnsi="PT Astra Serif"/>
          <w:sz w:val="27"/>
          <w:szCs w:val="27"/>
        </w:rPr>
      </w:pPr>
    </w:p>
    <w:p w14:paraId="5D62946D" w14:textId="77777777" w:rsidR="00F85949" w:rsidRPr="00F85949" w:rsidRDefault="00F85949" w:rsidP="00F85949">
      <w:pPr>
        <w:pStyle w:val="a3"/>
        <w:jc w:val="both"/>
        <w:rPr>
          <w:rFonts w:ascii="PT Astra Serif" w:hAnsi="PT Astra Serif"/>
          <w:sz w:val="27"/>
          <w:szCs w:val="27"/>
        </w:rPr>
      </w:pPr>
      <w:r w:rsidRPr="00F85949">
        <w:rPr>
          <w:rFonts w:ascii="PT Astra Serif" w:hAnsi="PT Astra Serif"/>
          <w:sz w:val="27"/>
          <w:szCs w:val="27"/>
        </w:rPr>
        <w:t>С правилами проведения итогового сочинения (изложения) ознакомлен (-а):</w:t>
      </w:r>
    </w:p>
    <w:p w14:paraId="29E50592" w14:textId="77777777" w:rsidR="00F85949" w:rsidRPr="00F85949" w:rsidRDefault="00F85949" w:rsidP="00F85949">
      <w:pPr>
        <w:pStyle w:val="a3"/>
        <w:jc w:val="both"/>
        <w:rPr>
          <w:rFonts w:ascii="PT Astra Serif" w:hAnsi="PT Astra Serif"/>
          <w:sz w:val="27"/>
          <w:szCs w:val="27"/>
        </w:rPr>
      </w:pPr>
    </w:p>
    <w:p w14:paraId="52138210" w14:textId="77777777" w:rsidR="00F85949" w:rsidRPr="00F85949" w:rsidRDefault="00F85949" w:rsidP="00F85949">
      <w:pPr>
        <w:pStyle w:val="a3"/>
        <w:jc w:val="both"/>
        <w:rPr>
          <w:rFonts w:ascii="PT Astra Serif" w:hAnsi="PT Astra Serif"/>
          <w:sz w:val="27"/>
          <w:szCs w:val="27"/>
        </w:rPr>
      </w:pPr>
      <w:r w:rsidRPr="00F85949">
        <w:rPr>
          <w:rFonts w:ascii="PT Astra Serif" w:hAnsi="PT Astra Serif"/>
          <w:sz w:val="27"/>
          <w:szCs w:val="27"/>
        </w:rPr>
        <w:t>Участник итогового сочинения (изложения)</w:t>
      </w:r>
    </w:p>
    <w:p w14:paraId="5171795A" w14:textId="77777777" w:rsidR="00F85949" w:rsidRPr="00F85949" w:rsidRDefault="00F85949" w:rsidP="00F85949">
      <w:pPr>
        <w:pStyle w:val="a3"/>
        <w:rPr>
          <w:rFonts w:ascii="PT Astra Serif" w:hAnsi="PT Astra Serif"/>
          <w:sz w:val="27"/>
          <w:szCs w:val="27"/>
        </w:rPr>
      </w:pPr>
    </w:p>
    <w:p w14:paraId="09494DDC" w14:textId="77777777" w:rsidR="00F85949" w:rsidRPr="00F85949" w:rsidRDefault="00F85949" w:rsidP="00F85949">
      <w:pPr>
        <w:pStyle w:val="a3"/>
        <w:rPr>
          <w:rFonts w:ascii="PT Astra Serif" w:hAnsi="PT Astra Serif"/>
          <w:sz w:val="27"/>
          <w:szCs w:val="27"/>
        </w:rPr>
      </w:pPr>
      <w:r w:rsidRPr="00F85949">
        <w:rPr>
          <w:rFonts w:ascii="PT Astra Serif" w:hAnsi="PT Astra Serif"/>
          <w:sz w:val="27"/>
          <w:szCs w:val="27"/>
        </w:rPr>
        <w:t xml:space="preserve">___________________(_____________________) </w:t>
      </w:r>
    </w:p>
    <w:p w14:paraId="5C3CB46E" w14:textId="77777777" w:rsidR="00F85949" w:rsidRPr="00F85949" w:rsidRDefault="00F85949" w:rsidP="00F85949">
      <w:pPr>
        <w:pStyle w:val="a3"/>
        <w:ind w:firstLine="709"/>
        <w:jc w:val="both"/>
        <w:rPr>
          <w:rFonts w:ascii="PT Astra Serif" w:hAnsi="PT Astra Serif"/>
          <w:sz w:val="27"/>
          <w:szCs w:val="27"/>
          <w:vertAlign w:val="superscript"/>
        </w:rPr>
      </w:pPr>
      <w:r w:rsidRPr="00F85949">
        <w:rPr>
          <w:rFonts w:ascii="PT Astra Serif" w:hAnsi="PT Astra Serif"/>
          <w:sz w:val="27"/>
          <w:szCs w:val="27"/>
          <w:vertAlign w:val="superscript"/>
        </w:rPr>
        <w:t xml:space="preserve">подпись                                            расшифровка подписи </w:t>
      </w:r>
    </w:p>
    <w:p w14:paraId="1FE2D30E" w14:textId="77777777" w:rsidR="00F85949" w:rsidRPr="00F85949" w:rsidRDefault="00F85949" w:rsidP="00F85949">
      <w:pPr>
        <w:pStyle w:val="a3"/>
        <w:rPr>
          <w:rFonts w:ascii="PT Astra Serif" w:hAnsi="PT Astra Serif"/>
          <w:sz w:val="27"/>
          <w:szCs w:val="27"/>
        </w:rPr>
      </w:pPr>
      <w:r w:rsidRPr="00F85949">
        <w:rPr>
          <w:rFonts w:ascii="PT Astra Serif" w:hAnsi="PT Astra Serif"/>
          <w:sz w:val="27"/>
          <w:szCs w:val="27"/>
        </w:rPr>
        <w:t>«___» ___________20__г.</w:t>
      </w:r>
    </w:p>
    <w:p w14:paraId="5BC7738F" w14:textId="77777777" w:rsidR="00F85949" w:rsidRPr="00F85949" w:rsidRDefault="00F85949" w:rsidP="00F85949">
      <w:pPr>
        <w:pStyle w:val="a3"/>
        <w:ind w:firstLine="709"/>
        <w:jc w:val="both"/>
        <w:rPr>
          <w:rFonts w:ascii="PT Astra Serif" w:hAnsi="PT Astra Serif"/>
          <w:sz w:val="27"/>
          <w:szCs w:val="27"/>
        </w:rPr>
      </w:pPr>
    </w:p>
    <w:p w14:paraId="0DA92CFD" w14:textId="77777777" w:rsidR="00F85949" w:rsidRPr="00F85949" w:rsidRDefault="00F85949" w:rsidP="00F85949">
      <w:pPr>
        <w:pStyle w:val="a3"/>
        <w:jc w:val="both"/>
        <w:rPr>
          <w:rFonts w:ascii="PT Astra Serif" w:hAnsi="PT Astra Serif"/>
          <w:sz w:val="27"/>
          <w:szCs w:val="27"/>
        </w:rPr>
      </w:pPr>
      <w:r w:rsidRPr="00F85949">
        <w:rPr>
          <w:rFonts w:ascii="PT Astra Serif" w:hAnsi="PT Astra Serif"/>
          <w:sz w:val="27"/>
          <w:szCs w:val="27"/>
        </w:rPr>
        <w:t>Родитель/законный представитель участника итогового сочинения (изложения)</w:t>
      </w:r>
    </w:p>
    <w:p w14:paraId="2E2F98F0" w14:textId="77777777" w:rsidR="00F85949" w:rsidRPr="00F85949" w:rsidRDefault="00F85949" w:rsidP="00F85949">
      <w:pPr>
        <w:pStyle w:val="a3"/>
        <w:jc w:val="both"/>
        <w:rPr>
          <w:rFonts w:ascii="PT Astra Serif" w:hAnsi="PT Astra Serif"/>
          <w:sz w:val="27"/>
          <w:szCs w:val="27"/>
        </w:rPr>
      </w:pPr>
    </w:p>
    <w:p w14:paraId="730AFD69" w14:textId="77777777" w:rsidR="00F85949" w:rsidRPr="00F85949" w:rsidRDefault="00F85949" w:rsidP="00F85949">
      <w:pPr>
        <w:pStyle w:val="a3"/>
        <w:rPr>
          <w:rFonts w:ascii="PT Astra Serif" w:hAnsi="PT Astra Serif"/>
          <w:sz w:val="27"/>
          <w:szCs w:val="27"/>
        </w:rPr>
      </w:pPr>
      <w:r w:rsidRPr="00F85949">
        <w:rPr>
          <w:rFonts w:ascii="PT Astra Serif" w:hAnsi="PT Astra Serif"/>
          <w:sz w:val="27"/>
          <w:szCs w:val="27"/>
        </w:rPr>
        <w:t xml:space="preserve">___________________(_____________________) </w:t>
      </w:r>
    </w:p>
    <w:p w14:paraId="07A89744" w14:textId="77777777" w:rsidR="00F85949" w:rsidRPr="00F85949" w:rsidRDefault="00F85949" w:rsidP="00F85949">
      <w:pPr>
        <w:pStyle w:val="a3"/>
        <w:ind w:firstLine="709"/>
        <w:jc w:val="both"/>
        <w:rPr>
          <w:rFonts w:ascii="PT Astra Serif" w:hAnsi="PT Astra Serif"/>
          <w:sz w:val="27"/>
          <w:szCs w:val="27"/>
          <w:vertAlign w:val="superscript"/>
        </w:rPr>
      </w:pPr>
      <w:r w:rsidRPr="00F85949">
        <w:rPr>
          <w:rFonts w:ascii="PT Astra Serif" w:hAnsi="PT Astra Serif"/>
          <w:sz w:val="27"/>
          <w:szCs w:val="27"/>
          <w:vertAlign w:val="superscript"/>
        </w:rPr>
        <w:t>подпись                                            расшифровка подписи</w:t>
      </w:r>
    </w:p>
    <w:p w14:paraId="69BFB164" w14:textId="77777777" w:rsidR="00F85949" w:rsidRPr="00F85949" w:rsidRDefault="00F85949" w:rsidP="00F85949">
      <w:pPr>
        <w:pStyle w:val="a3"/>
        <w:rPr>
          <w:rFonts w:ascii="PT Astra Serif" w:hAnsi="PT Astra Serif"/>
          <w:sz w:val="27"/>
          <w:szCs w:val="27"/>
        </w:rPr>
      </w:pPr>
      <w:r w:rsidRPr="00F85949">
        <w:rPr>
          <w:rFonts w:ascii="PT Astra Serif" w:hAnsi="PT Astra Serif"/>
          <w:sz w:val="27"/>
          <w:szCs w:val="27"/>
        </w:rPr>
        <w:t>«___» ___________20__г.</w:t>
      </w:r>
    </w:p>
    <w:p w14:paraId="7A05312D" w14:textId="77777777" w:rsidR="00920EAB" w:rsidRPr="00F85949" w:rsidRDefault="00920EAB">
      <w:pPr>
        <w:rPr>
          <w:rFonts w:ascii="PT Astra Serif" w:hAnsi="PT Astra Serif"/>
          <w:sz w:val="27"/>
          <w:szCs w:val="27"/>
        </w:rPr>
      </w:pPr>
    </w:p>
    <w:sectPr w:rsidR="00920EAB" w:rsidRPr="00F859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082032"/>
    <w:multiLevelType w:val="hybridMultilevel"/>
    <w:tmpl w:val="AEC67CC4"/>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539782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49"/>
    <w:rsid w:val="004109D0"/>
    <w:rsid w:val="00650551"/>
    <w:rsid w:val="00920EAB"/>
    <w:rsid w:val="00F85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39D5"/>
  <w15:chartTrackingRefBased/>
  <w15:docId w15:val="{9FC33BF1-61C8-425F-84A9-C95A7E30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949"/>
    <w:pPr>
      <w:widowControl w:val="0"/>
      <w:suppressAutoHyphens/>
      <w:overflowPunct w:val="0"/>
      <w:autoSpaceDE w:val="0"/>
      <w:autoSpaceDN w:val="0"/>
      <w:adjustRightInd w:val="0"/>
      <w:spacing w:after="0" w:line="240" w:lineRule="auto"/>
    </w:pPr>
    <w:rPr>
      <w:rFonts w:ascii="Thorndale" w:eastAsia="Times New Roman" w:hAnsi="Thorndale" w:cs="Times New Roman"/>
      <w:color w:val="000000"/>
      <w:kern w:val="0"/>
      <w:sz w:val="24"/>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85949"/>
    <w:pPr>
      <w:spacing w:after="0" w:line="240" w:lineRule="auto"/>
    </w:pPr>
    <w:rPr>
      <w:rFonts w:ascii="Calibri" w:eastAsia="Times New Roman" w:hAnsi="Calibri" w:cs="Times New Roman"/>
      <w:kern w:val="0"/>
      <w:lang w:eastAsia="ru-RU"/>
      <w14:ligatures w14:val="none"/>
    </w:rPr>
  </w:style>
  <w:style w:type="character" w:customStyle="1" w:styleId="a4">
    <w:name w:val="Без интервала Знак"/>
    <w:link w:val="a3"/>
    <w:uiPriority w:val="1"/>
    <w:rsid w:val="00F85949"/>
    <w:rPr>
      <w:rFonts w:ascii="Calibri" w:eastAsia="Times New Roman" w:hAnsi="Calibri"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1547</Words>
  <Characters>8822</Characters>
  <Application>Microsoft Office Word</Application>
  <DocSecurity>0</DocSecurity>
  <Lines>73</Lines>
  <Paragraphs>20</Paragraphs>
  <ScaleCrop>false</ScaleCrop>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Храпунова</dc:creator>
  <cp:keywords/>
  <dc:description/>
  <cp:lastModifiedBy>Юлия Храпунова</cp:lastModifiedBy>
  <cp:revision>1</cp:revision>
  <dcterms:created xsi:type="dcterms:W3CDTF">2024-11-01T10:57:00Z</dcterms:created>
  <dcterms:modified xsi:type="dcterms:W3CDTF">2024-11-01T10:59:00Z</dcterms:modified>
</cp:coreProperties>
</file>