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D9" w:rsidRDefault="001440D9" w:rsidP="0014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40D9" w:rsidRPr="00AB5687" w:rsidRDefault="001440D9" w:rsidP="0014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1440D9" w:rsidRPr="00AB5687" w:rsidRDefault="001440D9" w:rsidP="0014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1440D9" w:rsidRPr="00AB5687" w:rsidRDefault="001440D9" w:rsidP="0014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муниципального учреждения «Турковский методический центр»</w:t>
      </w:r>
      <w:r w:rsidRPr="00AB5687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</w:t>
      </w:r>
      <w:r w:rsidR="006E4161">
        <w:rPr>
          <w:b/>
          <w:sz w:val="28"/>
          <w:szCs w:val="28"/>
        </w:rPr>
        <w:t>8</w:t>
      </w:r>
      <w:r w:rsidRPr="00AB5687">
        <w:rPr>
          <w:b/>
          <w:sz w:val="28"/>
          <w:szCs w:val="28"/>
        </w:rPr>
        <w:t xml:space="preserve"> год</w:t>
      </w:r>
    </w:p>
    <w:p w:rsidR="001440D9" w:rsidRPr="00AB5687" w:rsidRDefault="001440D9" w:rsidP="0014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40D9" w:rsidRPr="00AB5687" w:rsidRDefault="001440D9" w:rsidP="0014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31"/>
        <w:gridCol w:w="2205"/>
        <w:gridCol w:w="1753"/>
        <w:gridCol w:w="2498"/>
      </w:tblGrid>
      <w:tr w:rsidR="001440D9" w:rsidRPr="00AB5687" w:rsidTr="00426B3F">
        <w:trPr>
          <w:jc w:val="center"/>
        </w:trPr>
        <w:tc>
          <w:tcPr>
            <w:tcW w:w="617" w:type="dxa"/>
          </w:tcPr>
          <w:p w:rsidR="001440D9" w:rsidRPr="00AB5687" w:rsidRDefault="001440D9" w:rsidP="0058096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31" w:type="dxa"/>
          </w:tcPr>
          <w:p w:rsidR="001440D9" w:rsidRPr="00AB5687" w:rsidRDefault="001440D9" w:rsidP="0058096B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1440D9" w:rsidRPr="00AB5687" w:rsidRDefault="001440D9" w:rsidP="0058096B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1440D9" w:rsidRPr="00AB5687" w:rsidRDefault="001440D9" w:rsidP="0058096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:rsidR="001440D9" w:rsidRPr="00AB5687" w:rsidRDefault="001440D9" w:rsidP="0058096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53" w:type="dxa"/>
          </w:tcPr>
          <w:p w:rsidR="001440D9" w:rsidRPr="00AB5687" w:rsidRDefault="001440D9" w:rsidP="0058096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98" w:type="dxa"/>
          </w:tcPr>
          <w:p w:rsidR="001440D9" w:rsidRPr="00AB5687" w:rsidRDefault="001440D9" w:rsidP="0058096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440D9" w:rsidRPr="00AB5687" w:rsidTr="00426B3F">
        <w:trPr>
          <w:jc w:val="center"/>
        </w:trPr>
        <w:tc>
          <w:tcPr>
            <w:tcW w:w="617" w:type="dxa"/>
          </w:tcPr>
          <w:p w:rsidR="001440D9" w:rsidRPr="00AB5687" w:rsidRDefault="001440D9" w:rsidP="005809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1440D9" w:rsidRPr="00AB5687" w:rsidRDefault="001440D9" w:rsidP="005809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«Турковский методический центр»</w:t>
            </w:r>
          </w:p>
        </w:tc>
        <w:tc>
          <w:tcPr>
            <w:tcW w:w="2205" w:type="dxa"/>
          </w:tcPr>
          <w:p w:rsidR="001440D9" w:rsidRPr="00AB5687" w:rsidRDefault="001440D9" w:rsidP="005809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53" w:type="dxa"/>
          </w:tcPr>
          <w:p w:rsidR="001440D9" w:rsidRPr="00AB5687" w:rsidRDefault="001440D9" w:rsidP="005809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Галина Викторовна</w:t>
            </w:r>
          </w:p>
        </w:tc>
        <w:tc>
          <w:tcPr>
            <w:tcW w:w="2498" w:type="dxa"/>
          </w:tcPr>
          <w:p w:rsidR="001440D9" w:rsidRPr="00AB5687" w:rsidRDefault="00426B3F" w:rsidP="006E41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E4161">
              <w:rPr>
                <w:sz w:val="28"/>
                <w:szCs w:val="28"/>
              </w:rPr>
              <w:t>25825,59</w:t>
            </w:r>
          </w:p>
        </w:tc>
      </w:tr>
    </w:tbl>
    <w:p w:rsidR="009C6D1F" w:rsidRDefault="009C6D1F"/>
    <w:sectPr w:rsidR="009C6D1F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0D9"/>
    <w:rsid w:val="001440D9"/>
    <w:rsid w:val="00426B3F"/>
    <w:rsid w:val="006E4161"/>
    <w:rsid w:val="00971945"/>
    <w:rsid w:val="009C6D1F"/>
    <w:rsid w:val="00ED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0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4</cp:revision>
  <dcterms:created xsi:type="dcterms:W3CDTF">2018-03-06T05:58:00Z</dcterms:created>
  <dcterms:modified xsi:type="dcterms:W3CDTF">2019-03-14T06:00:00Z</dcterms:modified>
</cp:coreProperties>
</file>