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D8" w:rsidRDefault="0066319C" w:rsidP="007976D8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</w:t>
      </w:r>
      <w:r w:rsidR="007976D8">
        <w:rPr>
          <w:rFonts w:ascii="Times New Roman" w:hAnsi="Times New Roman"/>
          <w:b/>
          <w:sz w:val="28"/>
          <w:szCs w:val="28"/>
          <w:lang w:eastAsia="en-US"/>
        </w:rPr>
        <w:t>О семейных дошкольных группах</w:t>
      </w:r>
    </w:p>
    <w:p w:rsidR="007976D8" w:rsidRDefault="007976D8" w:rsidP="007976D8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7976D8" w:rsidRDefault="007976D8" w:rsidP="004E3F8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ab/>
      </w:r>
      <w:r w:rsidRPr="00F6759F">
        <w:rPr>
          <w:rFonts w:ascii="Times New Roman" w:hAnsi="Times New Roman"/>
          <w:b/>
          <w:i/>
          <w:sz w:val="28"/>
          <w:szCs w:val="28"/>
          <w:lang w:eastAsia="en-US"/>
        </w:rPr>
        <w:t xml:space="preserve">В </w:t>
      </w:r>
      <w:r w:rsidR="0066319C" w:rsidRPr="00F6759F">
        <w:rPr>
          <w:rFonts w:ascii="Times New Roman" w:hAnsi="Times New Roman"/>
          <w:b/>
          <w:i/>
          <w:sz w:val="28"/>
          <w:szCs w:val="28"/>
          <w:lang w:eastAsia="en-US"/>
        </w:rPr>
        <w:t xml:space="preserve">настоящее время в </w:t>
      </w:r>
      <w:r w:rsidRPr="00F6759F">
        <w:rPr>
          <w:rFonts w:ascii="Times New Roman" w:hAnsi="Times New Roman"/>
          <w:b/>
          <w:i/>
          <w:sz w:val="28"/>
          <w:szCs w:val="28"/>
          <w:lang w:eastAsia="en-US"/>
        </w:rPr>
        <w:t xml:space="preserve">области развивается </w:t>
      </w:r>
      <w:r w:rsidR="0066319C" w:rsidRPr="00F6759F">
        <w:rPr>
          <w:rFonts w:ascii="Times New Roman" w:hAnsi="Times New Roman"/>
          <w:b/>
          <w:i/>
          <w:sz w:val="28"/>
          <w:szCs w:val="28"/>
          <w:lang w:eastAsia="en-US"/>
        </w:rPr>
        <w:t xml:space="preserve">такая </w:t>
      </w:r>
      <w:r w:rsidRPr="00F6759F">
        <w:rPr>
          <w:rFonts w:ascii="Times New Roman" w:hAnsi="Times New Roman"/>
          <w:b/>
          <w:i/>
          <w:sz w:val="28"/>
          <w:szCs w:val="28"/>
          <w:lang w:eastAsia="en-US"/>
        </w:rPr>
        <w:t xml:space="preserve">форма получения дошкольного образования </w:t>
      </w:r>
      <w:r w:rsidR="0066319C" w:rsidRPr="00F6759F">
        <w:rPr>
          <w:rFonts w:ascii="Times New Roman" w:hAnsi="Times New Roman"/>
          <w:b/>
          <w:i/>
          <w:sz w:val="28"/>
          <w:szCs w:val="28"/>
          <w:lang w:eastAsia="en-US"/>
        </w:rPr>
        <w:t xml:space="preserve">как </w:t>
      </w:r>
      <w:r w:rsidRPr="00F6759F">
        <w:rPr>
          <w:rFonts w:ascii="Times New Roman" w:hAnsi="Times New Roman"/>
          <w:b/>
          <w:i/>
          <w:sz w:val="28"/>
          <w:szCs w:val="28"/>
          <w:lang w:eastAsia="en-US"/>
        </w:rPr>
        <w:t>«семейные дошкольные группы»</w:t>
      </w:r>
      <w:r w:rsidR="0066319C" w:rsidRPr="00F6759F">
        <w:rPr>
          <w:rFonts w:ascii="Times New Roman" w:hAnsi="Times New Roman"/>
          <w:b/>
          <w:i/>
          <w:sz w:val="28"/>
          <w:szCs w:val="28"/>
          <w:lang w:eastAsia="en-US"/>
        </w:rPr>
        <w:t>,</w:t>
      </w:r>
      <w:r w:rsidRPr="00F6759F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 w:rsidR="0066319C" w:rsidRPr="00F6759F">
        <w:rPr>
          <w:rFonts w:ascii="Times New Roman" w:hAnsi="Times New Roman"/>
          <w:b/>
          <w:i/>
          <w:sz w:val="28"/>
          <w:szCs w:val="28"/>
          <w:lang w:eastAsia="en-US"/>
        </w:rPr>
        <w:t xml:space="preserve">которая </w:t>
      </w:r>
      <w:r w:rsidRPr="00F6759F">
        <w:rPr>
          <w:rFonts w:ascii="Times New Roman" w:hAnsi="Times New Roman"/>
          <w:b/>
          <w:i/>
          <w:sz w:val="28"/>
          <w:szCs w:val="28"/>
          <w:lang w:eastAsia="en-US"/>
        </w:rPr>
        <w:t xml:space="preserve">обозначена </w:t>
      </w:r>
      <w:r w:rsidR="00362839" w:rsidRPr="00F6759F">
        <w:rPr>
          <w:rFonts w:ascii="Times New Roman" w:hAnsi="Times New Roman"/>
          <w:b/>
          <w:i/>
          <w:sz w:val="28"/>
          <w:szCs w:val="28"/>
          <w:lang w:eastAsia="en-US"/>
        </w:rPr>
        <w:t xml:space="preserve">Губернатором области </w:t>
      </w:r>
      <w:proofErr w:type="spellStart"/>
      <w:r w:rsidR="00362839" w:rsidRPr="00F6759F">
        <w:rPr>
          <w:rFonts w:ascii="Times New Roman" w:hAnsi="Times New Roman"/>
          <w:b/>
          <w:i/>
          <w:sz w:val="28"/>
          <w:szCs w:val="28"/>
          <w:lang w:eastAsia="en-US"/>
        </w:rPr>
        <w:t>Радаевым</w:t>
      </w:r>
      <w:proofErr w:type="spellEnd"/>
      <w:r w:rsidR="00362839" w:rsidRPr="00F6759F">
        <w:rPr>
          <w:rFonts w:ascii="Times New Roman" w:hAnsi="Times New Roman"/>
          <w:b/>
          <w:i/>
          <w:sz w:val="28"/>
          <w:szCs w:val="28"/>
          <w:lang w:eastAsia="en-US"/>
        </w:rPr>
        <w:t xml:space="preserve"> В.В. </w:t>
      </w:r>
      <w:r w:rsidRPr="00F6759F">
        <w:rPr>
          <w:rFonts w:ascii="Times New Roman" w:hAnsi="Times New Roman"/>
          <w:b/>
          <w:i/>
          <w:sz w:val="28"/>
          <w:szCs w:val="28"/>
          <w:lang w:eastAsia="en-US"/>
        </w:rPr>
        <w:t>как приоритетное направление в развитии дошкольного образования</w:t>
      </w:r>
      <w:r w:rsidR="00362839" w:rsidRPr="00F6759F">
        <w:rPr>
          <w:rFonts w:ascii="Times New Roman" w:hAnsi="Times New Roman"/>
          <w:b/>
          <w:i/>
          <w:sz w:val="28"/>
          <w:szCs w:val="28"/>
          <w:lang w:eastAsia="en-US"/>
        </w:rPr>
        <w:t>.</w:t>
      </w:r>
      <w:r w:rsidRPr="00F6759F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</w:p>
    <w:p w:rsidR="00F6759F" w:rsidRPr="00F6759F" w:rsidRDefault="00F6759F" w:rsidP="004E3F8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F6759F" w:rsidRPr="00F6759F" w:rsidRDefault="007976D8" w:rsidP="004E3F85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>
        <w:rPr>
          <w:sz w:val="28"/>
          <w:szCs w:val="28"/>
          <w:lang w:eastAsia="en-US"/>
        </w:rPr>
        <w:tab/>
      </w:r>
      <w:r w:rsidR="00F6759F" w:rsidRPr="00F6759F">
        <w:rPr>
          <w:rStyle w:val="c2"/>
          <w:color w:val="000000"/>
          <w:sz w:val="28"/>
          <w:szCs w:val="28"/>
        </w:rPr>
        <w:t xml:space="preserve">Семейные группы - форма организации дошкольного образования, направленная на обеспечение всестороннего развития детей, </w:t>
      </w:r>
      <w:r w:rsidR="00F6759F" w:rsidRPr="00F6759F">
        <w:rPr>
          <w:rStyle w:val="c2"/>
          <w:b/>
          <w:i/>
          <w:color w:val="000000"/>
          <w:sz w:val="28"/>
          <w:szCs w:val="28"/>
        </w:rPr>
        <w:t>не посещающих дошкольные образовательные учреждения</w:t>
      </w:r>
      <w:r w:rsidR="00F6759F" w:rsidRPr="00F6759F">
        <w:rPr>
          <w:rStyle w:val="c2"/>
          <w:color w:val="000000"/>
          <w:sz w:val="28"/>
          <w:szCs w:val="28"/>
        </w:rPr>
        <w:t>, поддержку многодетных семей, предоставления   родителям возможности трудоустройства, практической реализации индивидуального подхода в воспитании ребенка.</w:t>
      </w:r>
    </w:p>
    <w:p w:rsidR="007976D8" w:rsidRPr="00476380" w:rsidRDefault="00F6759F" w:rsidP="004E3F8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="007976D8" w:rsidRPr="00476380">
        <w:rPr>
          <w:rFonts w:ascii="Times New Roman" w:hAnsi="Times New Roman"/>
          <w:sz w:val="28"/>
          <w:szCs w:val="28"/>
          <w:lang w:eastAsia="en-US"/>
        </w:rPr>
        <w:t>Семейные дошкольные группы могут функционировать как</w:t>
      </w:r>
      <w:r w:rsidR="00362839">
        <w:rPr>
          <w:rFonts w:ascii="Times New Roman" w:hAnsi="Times New Roman"/>
          <w:sz w:val="28"/>
          <w:szCs w:val="28"/>
          <w:lang w:eastAsia="en-US"/>
        </w:rPr>
        <w:t xml:space="preserve"> самостоятельно, так и на базе </w:t>
      </w:r>
      <w:r w:rsidR="007976D8" w:rsidRPr="00476380">
        <w:rPr>
          <w:rFonts w:ascii="Times New Roman" w:hAnsi="Times New Roman"/>
          <w:sz w:val="28"/>
          <w:szCs w:val="28"/>
          <w:lang w:eastAsia="en-US"/>
        </w:rPr>
        <w:t>муниципального дошкольного образовательного учреждения.</w:t>
      </w:r>
    </w:p>
    <w:p w:rsidR="007976D8" w:rsidRPr="00CB4DFD" w:rsidRDefault="007976D8" w:rsidP="004E3F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4DFD">
        <w:rPr>
          <w:bCs/>
          <w:sz w:val="28"/>
          <w:szCs w:val="28"/>
        </w:rPr>
        <w:t xml:space="preserve">Главный принцип организации </w:t>
      </w:r>
      <w:r>
        <w:rPr>
          <w:bCs/>
          <w:sz w:val="28"/>
          <w:szCs w:val="28"/>
        </w:rPr>
        <w:t>семейных дошкольных групп</w:t>
      </w:r>
      <w:r w:rsidRPr="00CB4DFD">
        <w:rPr>
          <w:bCs/>
          <w:sz w:val="28"/>
          <w:szCs w:val="28"/>
        </w:rPr>
        <w:t xml:space="preserve"> – воспитание в семье.</w:t>
      </w:r>
    </w:p>
    <w:p w:rsidR="00187751" w:rsidRPr="00F6759F" w:rsidRDefault="00187751" w:rsidP="004E3F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759F">
        <w:rPr>
          <w:rFonts w:ascii="Times New Roman" w:hAnsi="Times New Roman"/>
          <w:sz w:val="28"/>
          <w:szCs w:val="28"/>
        </w:rPr>
        <w:t>Семейная группа организуется в многодетных семьях, имеющих 3 и более детей в возрасте от 2 месяцев до 7 лет, по месту проживания данной семьи. В случае</w:t>
      </w:r>
      <w:proofErr w:type="gramStart"/>
      <w:r w:rsidRPr="00F6759F">
        <w:rPr>
          <w:rFonts w:ascii="Times New Roman" w:hAnsi="Times New Roman"/>
          <w:sz w:val="28"/>
          <w:szCs w:val="28"/>
        </w:rPr>
        <w:t>,</w:t>
      </w:r>
      <w:proofErr w:type="gramEnd"/>
      <w:r w:rsidRPr="00F6759F">
        <w:rPr>
          <w:rFonts w:ascii="Times New Roman" w:hAnsi="Times New Roman"/>
          <w:sz w:val="28"/>
          <w:szCs w:val="28"/>
        </w:rPr>
        <w:t xml:space="preserve"> если в многодетной семье имеется один или двое детей дошкольного возраста, организация семейной  </w:t>
      </w:r>
      <w:r w:rsidRPr="00F6759F">
        <w:rPr>
          <w:rFonts w:ascii="Times New Roman" w:hAnsi="Times New Roman"/>
          <w:sz w:val="28"/>
          <w:szCs w:val="28"/>
          <w:lang w:eastAsia="en-US"/>
        </w:rPr>
        <w:t>дошкольной группы</w:t>
      </w:r>
      <w:r w:rsidRPr="00F6759F">
        <w:rPr>
          <w:rFonts w:ascii="Times New Roman" w:hAnsi="Times New Roman"/>
          <w:sz w:val="28"/>
          <w:szCs w:val="28"/>
        </w:rPr>
        <w:t xml:space="preserve"> допускается при условии приема детей дошкольного возраста из других семей.</w:t>
      </w:r>
    </w:p>
    <w:p w:rsidR="00187751" w:rsidRPr="002F02DA" w:rsidRDefault="00F6759F" w:rsidP="004E3F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02DA">
        <w:rPr>
          <w:rFonts w:ascii="Times New Roman" w:hAnsi="Times New Roman"/>
          <w:bCs/>
          <w:sz w:val="28"/>
          <w:szCs w:val="28"/>
        </w:rPr>
        <w:t>Д</w:t>
      </w:r>
      <w:r w:rsidR="00187751" w:rsidRPr="002F02DA">
        <w:rPr>
          <w:rFonts w:ascii="Times New Roman" w:hAnsi="Times New Roman"/>
          <w:bCs/>
          <w:sz w:val="28"/>
          <w:szCs w:val="28"/>
        </w:rPr>
        <w:t xml:space="preserve">ля открытия семейной дошкольной группы приглашаются многодетные мамы, имеющие </w:t>
      </w:r>
      <w:r w:rsidR="003E59DB">
        <w:rPr>
          <w:rFonts w:ascii="Times New Roman" w:hAnsi="Times New Roman"/>
          <w:bCs/>
          <w:sz w:val="28"/>
          <w:szCs w:val="28"/>
        </w:rPr>
        <w:t xml:space="preserve"> </w:t>
      </w:r>
      <w:r w:rsidR="00187751" w:rsidRPr="002F02DA">
        <w:rPr>
          <w:rFonts w:ascii="Times New Roman" w:hAnsi="Times New Roman"/>
          <w:bCs/>
          <w:sz w:val="28"/>
          <w:szCs w:val="28"/>
        </w:rPr>
        <w:t xml:space="preserve">детей дошкольного возраста, </w:t>
      </w:r>
      <w:r w:rsidRPr="002F02DA">
        <w:rPr>
          <w:rFonts w:ascii="Times New Roman" w:hAnsi="Times New Roman"/>
          <w:bCs/>
          <w:sz w:val="28"/>
          <w:szCs w:val="28"/>
        </w:rPr>
        <w:t xml:space="preserve">при условии </w:t>
      </w:r>
      <w:r w:rsidR="00187751" w:rsidRPr="002F02DA">
        <w:rPr>
          <w:rFonts w:ascii="Times New Roman" w:hAnsi="Times New Roman"/>
          <w:bCs/>
          <w:sz w:val="28"/>
          <w:szCs w:val="28"/>
        </w:rPr>
        <w:t xml:space="preserve">прохождения курсов повышения квалификации на базе Государственного автономного учреждения дополнительного профессионального образования «Саратовский областной институт развития образования» </w:t>
      </w:r>
    </w:p>
    <w:p w:rsidR="00187751" w:rsidRPr="002F02DA" w:rsidRDefault="00187751" w:rsidP="004E3F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02DA">
        <w:rPr>
          <w:rFonts w:ascii="Times New Roman" w:hAnsi="Times New Roman"/>
          <w:bCs/>
          <w:sz w:val="28"/>
          <w:szCs w:val="28"/>
        </w:rPr>
        <w:t>Обучение будет проходить на безвозмездной основе в течение 10 дней  по двум направлениям:</w:t>
      </w:r>
    </w:p>
    <w:p w:rsidR="00187751" w:rsidRPr="002F02DA" w:rsidRDefault="00187751" w:rsidP="004E3F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02DA">
        <w:rPr>
          <w:rFonts w:ascii="Times New Roman" w:hAnsi="Times New Roman"/>
          <w:bCs/>
          <w:sz w:val="28"/>
          <w:szCs w:val="28"/>
        </w:rPr>
        <w:t>- специфика образования детей дошкольного возраста в условиях семейных дошкольных групп;</w:t>
      </w:r>
    </w:p>
    <w:p w:rsidR="00F6759F" w:rsidRPr="002F02DA" w:rsidRDefault="00F6759F" w:rsidP="004E3F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02DA">
        <w:rPr>
          <w:rFonts w:ascii="Times New Roman" w:hAnsi="Times New Roman"/>
          <w:bCs/>
          <w:sz w:val="28"/>
          <w:szCs w:val="28"/>
        </w:rPr>
        <w:t>- семейные дошкольные группы: особенности оказания услуг по присмотру и уходу детей дошкольного возраста.</w:t>
      </w:r>
    </w:p>
    <w:p w:rsidR="00B57FB4" w:rsidRPr="00B57FB4" w:rsidRDefault="00187751" w:rsidP="004E3F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73737"/>
          <w:sz w:val="28"/>
          <w:szCs w:val="28"/>
        </w:rPr>
      </w:pPr>
      <w:r w:rsidRPr="003E5F58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F6759F" w:rsidRPr="003E5F58">
        <w:rPr>
          <w:rStyle w:val="c2"/>
          <w:rFonts w:ascii="Times New Roman" w:hAnsi="Times New Roman"/>
          <w:sz w:val="28"/>
          <w:szCs w:val="28"/>
        </w:rPr>
        <w:t xml:space="preserve">       </w:t>
      </w:r>
      <w:r w:rsidR="003E5F58" w:rsidRPr="003E5F58">
        <w:rPr>
          <w:rStyle w:val="c2"/>
          <w:rFonts w:ascii="Times New Roman" w:hAnsi="Times New Roman"/>
          <w:sz w:val="28"/>
          <w:szCs w:val="28"/>
        </w:rPr>
        <w:t>Для размещения</w:t>
      </w:r>
      <w:r w:rsidR="003E5F58">
        <w:rPr>
          <w:rStyle w:val="c2"/>
          <w:rFonts w:ascii="Times New Roman" w:hAnsi="Times New Roman"/>
          <w:color w:val="FF0000"/>
          <w:sz w:val="28"/>
          <w:szCs w:val="28"/>
        </w:rPr>
        <w:t xml:space="preserve"> </w:t>
      </w:r>
      <w:r w:rsidRPr="002F02DA">
        <w:rPr>
          <w:rStyle w:val="c2"/>
          <w:rFonts w:ascii="Times New Roman" w:hAnsi="Times New Roman"/>
          <w:color w:val="FF0000"/>
          <w:sz w:val="28"/>
          <w:szCs w:val="28"/>
        </w:rPr>
        <w:t xml:space="preserve"> </w:t>
      </w:r>
      <w:r w:rsidR="003E5F58" w:rsidRPr="002F02DA">
        <w:rPr>
          <w:rFonts w:ascii="Times New Roman" w:hAnsi="Times New Roman"/>
          <w:bCs/>
          <w:sz w:val="28"/>
          <w:szCs w:val="28"/>
        </w:rPr>
        <w:t xml:space="preserve">семейной дошкольной группы </w:t>
      </w:r>
      <w:r w:rsidR="003E5F58">
        <w:rPr>
          <w:rFonts w:ascii="Times New Roman" w:hAnsi="Times New Roman"/>
          <w:bCs/>
          <w:sz w:val="28"/>
          <w:szCs w:val="28"/>
        </w:rPr>
        <w:t xml:space="preserve"> подойдёт </w:t>
      </w:r>
      <w:r w:rsidR="003E5F58" w:rsidRPr="003E5F58">
        <w:rPr>
          <w:rFonts w:ascii="Times New Roman" w:hAnsi="Times New Roman"/>
          <w:bCs/>
          <w:sz w:val="28"/>
          <w:szCs w:val="28"/>
        </w:rPr>
        <w:t>ж</w:t>
      </w:r>
      <w:r w:rsidR="003E5F58" w:rsidRPr="003E5F58">
        <w:rPr>
          <w:rFonts w:ascii="Times New Roman" w:hAnsi="Times New Roman"/>
          <w:color w:val="373737"/>
          <w:sz w:val="28"/>
          <w:szCs w:val="28"/>
        </w:rPr>
        <w:t>ил</w:t>
      </w:r>
      <w:r w:rsidR="003E5F58">
        <w:rPr>
          <w:rFonts w:ascii="Times New Roman" w:hAnsi="Times New Roman"/>
          <w:color w:val="373737"/>
          <w:sz w:val="28"/>
          <w:szCs w:val="28"/>
        </w:rPr>
        <w:t>о</w:t>
      </w:r>
      <w:r w:rsidR="003E5F58" w:rsidRPr="003E5F58">
        <w:rPr>
          <w:rFonts w:ascii="Times New Roman" w:hAnsi="Times New Roman"/>
          <w:color w:val="373737"/>
          <w:sz w:val="28"/>
          <w:szCs w:val="28"/>
        </w:rPr>
        <w:t>е помещени</w:t>
      </w:r>
      <w:r w:rsidR="003E5F58">
        <w:rPr>
          <w:rFonts w:ascii="Times New Roman" w:hAnsi="Times New Roman"/>
          <w:color w:val="373737"/>
          <w:sz w:val="28"/>
          <w:szCs w:val="28"/>
        </w:rPr>
        <w:t>е</w:t>
      </w:r>
      <w:r w:rsidR="003E5F58" w:rsidRPr="003E5F58">
        <w:rPr>
          <w:rFonts w:ascii="Times New Roman" w:hAnsi="Times New Roman"/>
          <w:color w:val="373737"/>
          <w:sz w:val="28"/>
          <w:szCs w:val="28"/>
        </w:rPr>
        <w:t xml:space="preserve">, </w:t>
      </w:r>
      <w:r w:rsidR="003E5F58">
        <w:rPr>
          <w:rFonts w:ascii="Times New Roman" w:hAnsi="Times New Roman"/>
          <w:color w:val="373737"/>
          <w:sz w:val="28"/>
          <w:szCs w:val="28"/>
        </w:rPr>
        <w:t xml:space="preserve"> </w:t>
      </w:r>
      <w:r w:rsidR="003E5F58" w:rsidRPr="003E5F58">
        <w:rPr>
          <w:rFonts w:ascii="Times New Roman" w:hAnsi="Times New Roman"/>
          <w:color w:val="373737"/>
          <w:sz w:val="28"/>
          <w:szCs w:val="28"/>
        </w:rPr>
        <w:t xml:space="preserve"> отвеча</w:t>
      </w:r>
      <w:r w:rsidR="003E5F58">
        <w:rPr>
          <w:rFonts w:ascii="Times New Roman" w:hAnsi="Times New Roman"/>
          <w:color w:val="373737"/>
          <w:sz w:val="28"/>
          <w:szCs w:val="28"/>
        </w:rPr>
        <w:t>ющее</w:t>
      </w:r>
      <w:r w:rsidR="003E5F58" w:rsidRPr="003E5F58">
        <w:rPr>
          <w:rFonts w:ascii="Times New Roman" w:hAnsi="Times New Roman"/>
          <w:color w:val="373737"/>
          <w:sz w:val="28"/>
          <w:szCs w:val="28"/>
        </w:rPr>
        <w:t xml:space="preserve"> </w:t>
      </w:r>
      <w:r w:rsidR="00B57FB4" w:rsidRPr="003E5F58">
        <w:rPr>
          <w:rFonts w:ascii="Times New Roman" w:hAnsi="Times New Roman"/>
          <w:color w:val="373737"/>
          <w:sz w:val="28"/>
          <w:szCs w:val="28"/>
        </w:rPr>
        <w:t>санитарным правилам</w:t>
      </w:r>
      <w:r w:rsidR="00B57FB4">
        <w:rPr>
          <w:rFonts w:ascii="Times New Roman" w:hAnsi="Times New Roman"/>
          <w:color w:val="373737"/>
          <w:sz w:val="28"/>
          <w:szCs w:val="28"/>
        </w:rPr>
        <w:t xml:space="preserve"> и нормам</w:t>
      </w:r>
      <w:r w:rsidR="00B57FB4" w:rsidRPr="003E5F58">
        <w:rPr>
          <w:rFonts w:ascii="Times New Roman" w:hAnsi="Times New Roman"/>
          <w:color w:val="373737"/>
          <w:sz w:val="28"/>
          <w:szCs w:val="28"/>
        </w:rPr>
        <w:t xml:space="preserve"> </w:t>
      </w:r>
      <w:r w:rsidR="00B57FB4">
        <w:rPr>
          <w:rFonts w:ascii="Times New Roman" w:hAnsi="Times New Roman"/>
          <w:color w:val="373737"/>
          <w:sz w:val="28"/>
          <w:szCs w:val="28"/>
        </w:rPr>
        <w:t xml:space="preserve">и </w:t>
      </w:r>
      <w:r w:rsidR="003E5F58" w:rsidRPr="003E5F58">
        <w:rPr>
          <w:rFonts w:ascii="Times New Roman" w:hAnsi="Times New Roman"/>
          <w:color w:val="373737"/>
          <w:sz w:val="28"/>
          <w:szCs w:val="28"/>
        </w:rPr>
        <w:t xml:space="preserve">санитарно-эпидемиологическим требованиям </w:t>
      </w:r>
      <w:proofErr w:type="gramStart"/>
      <w:r w:rsidR="003E5F58" w:rsidRPr="003E5F58">
        <w:rPr>
          <w:rFonts w:ascii="Times New Roman" w:hAnsi="Times New Roman"/>
          <w:color w:val="373737"/>
          <w:sz w:val="28"/>
          <w:szCs w:val="28"/>
        </w:rPr>
        <w:t>к</w:t>
      </w:r>
      <w:proofErr w:type="gramEnd"/>
      <w:r w:rsidR="00B57FB4" w:rsidRPr="00B57FB4">
        <w:rPr>
          <w:rFonts w:ascii="Times New Roman" w:hAnsi="Times New Roman"/>
          <w:color w:val="373737"/>
          <w:sz w:val="28"/>
          <w:szCs w:val="28"/>
        </w:rPr>
        <w:t>:</w:t>
      </w:r>
    </w:p>
    <w:p w:rsidR="00B57FB4" w:rsidRPr="00B57FB4" w:rsidRDefault="00B57FB4" w:rsidP="004E3F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73737"/>
          <w:sz w:val="28"/>
          <w:szCs w:val="28"/>
        </w:rPr>
      </w:pPr>
      <w:r w:rsidRPr="00B57FB4">
        <w:rPr>
          <w:rFonts w:ascii="Times New Roman" w:hAnsi="Times New Roman"/>
          <w:color w:val="373737"/>
          <w:sz w:val="28"/>
          <w:szCs w:val="28"/>
        </w:rPr>
        <w:t>- оборудованию и содержанию жилых помещений</w:t>
      </w:r>
      <w:r>
        <w:rPr>
          <w:rFonts w:ascii="Times New Roman" w:hAnsi="Times New Roman"/>
          <w:color w:val="373737"/>
          <w:sz w:val="28"/>
          <w:szCs w:val="28"/>
        </w:rPr>
        <w:t xml:space="preserve"> при размещении в них дошкольных групп;</w:t>
      </w:r>
      <w:r w:rsidRPr="00B57FB4">
        <w:rPr>
          <w:rFonts w:ascii="Times New Roman" w:hAnsi="Times New Roman"/>
          <w:color w:val="373737"/>
          <w:sz w:val="28"/>
          <w:szCs w:val="28"/>
        </w:rPr>
        <w:t xml:space="preserve"> </w:t>
      </w:r>
    </w:p>
    <w:p w:rsidR="00B57FB4" w:rsidRPr="00B57FB4" w:rsidRDefault="00B57FB4" w:rsidP="004E3F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73737"/>
          <w:sz w:val="28"/>
          <w:szCs w:val="28"/>
        </w:rPr>
      </w:pPr>
      <w:r w:rsidRPr="00B57FB4">
        <w:rPr>
          <w:rFonts w:ascii="Times New Roman" w:hAnsi="Times New Roman"/>
          <w:color w:val="373737"/>
          <w:sz w:val="28"/>
          <w:szCs w:val="28"/>
        </w:rPr>
        <w:t>- организации питания детей дошкольных групп;</w:t>
      </w:r>
    </w:p>
    <w:p w:rsidR="00B57FB4" w:rsidRDefault="00B57FB4" w:rsidP="004E3F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73737"/>
          <w:sz w:val="28"/>
          <w:szCs w:val="28"/>
        </w:rPr>
      </w:pPr>
      <w:r w:rsidRPr="00B57FB4">
        <w:rPr>
          <w:rFonts w:ascii="Times New Roman" w:hAnsi="Times New Roman"/>
          <w:color w:val="373737"/>
          <w:sz w:val="28"/>
          <w:szCs w:val="28"/>
        </w:rPr>
        <w:t>- приему детей в дошкольные группы,</w:t>
      </w:r>
    </w:p>
    <w:p w:rsidR="00B57FB4" w:rsidRPr="00B57FB4" w:rsidRDefault="00B57FB4" w:rsidP="004E3F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73737"/>
          <w:sz w:val="28"/>
          <w:szCs w:val="28"/>
        </w:rPr>
      </w:pPr>
      <w:r w:rsidRPr="00B57FB4">
        <w:rPr>
          <w:rFonts w:ascii="Times New Roman" w:hAnsi="Times New Roman"/>
          <w:color w:val="373737"/>
          <w:sz w:val="28"/>
          <w:szCs w:val="28"/>
        </w:rPr>
        <w:t xml:space="preserve"> - организации режима дня детей в дошкольной группе;</w:t>
      </w:r>
    </w:p>
    <w:p w:rsidR="00B57FB4" w:rsidRPr="00B57FB4" w:rsidRDefault="00B57FB4" w:rsidP="004E3F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73737"/>
          <w:sz w:val="28"/>
          <w:szCs w:val="28"/>
        </w:rPr>
      </w:pPr>
      <w:r w:rsidRPr="00B57FB4">
        <w:rPr>
          <w:rFonts w:ascii="Times New Roman" w:hAnsi="Times New Roman"/>
          <w:color w:val="373737"/>
          <w:sz w:val="28"/>
          <w:szCs w:val="28"/>
        </w:rPr>
        <w:t>- прохождению медосмотра, гигиенической подготовке и личной гигиене персонала дошкольных групп.</w:t>
      </w:r>
    </w:p>
    <w:p w:rsidR="00114A87" w:rsidRDefault="00B57FB4" w:rsidP="004E3F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57FB4">
        <w:rPr>
          <w:rFonts w:ascii="Times New Roman" w:hAnsi="Times New Roman"/>
          <w:sz w:val="28"/>
          <w:szCs w:val="28"/>
        </w:rPr>
        <w:t>Дошкольные группы могут функционировать в режиме кратковременного пребывания (до 5 часов в день), сокращенного дня (8 - 10-</w:t>
      </w:r>
      <w:r w:rsidRPr="00B57FB4">
        <w:rPr>
          <w:rFonts w:ascii="Times New Roman" w:hAnsi="Times New Roman"/>
          <w:sz w:val="28"/>
          <w:szCs w:val="28"/>
        </w:rPr>
        <w:lastRenderedPageBreak/>
        <w:t>часового пребывания), полного дня (10,5 - 12-часового пребывания), продленного дня (13 - 14-часового пребывания).</w:t>
      </w:r>
    </w:p>
    <w:p w:rsidR="00187751" w:rsidRPr="002F02DA" w:rsidRDefault="00B57FB4" w:rsidP="004E3F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73737"/>
          <w:sz w:val="28"/>
          <w:szCs w:val="28"/>
        </w:rPr>
        <w:t xml:space="preserve">       </w:t>
      </w:r>
      <w:r w:rsidR="00F6759F" w:rsidRPr="002F02DA">
        <w:rPr>
          <w:rStyle w:val="c2"/>
          <w:rFonts w:ascii="Times New Roman" w:hAnsi="Times New Roman"/>
          <w:sz w:val="28"/>
          <w:szCs w:val="28"/>
        </w:rPr>
        <w:t>М</w:t>
      </w:r>
      <w:r w:rsidR="00187751" w:rsidRPr="002F02DA">
        <w:rPr>
          <w:rStyle w:val="c2"/>
          <w:rFonts w:ascii="Times New Roman" w:hAnsi="Times New Roman"/>
          <w:sz w:val="28"/>
          <w:szCs w:val="28"/>
        </w:rPr>
        <w:t>ожно отметить следующие социальные эффекты организации семейных групп при ДОУ:</w:t>
      </w:r>
    </w:p>
    <w:p w:rsidR="00187751" w:rsidRPr="002F02DA" w:rsidRDefault="00187751" w:rsidP="004E3F85">
      <w:pPr>
        <w:pStyle w:val="c4"/>
        <w:spacing w:before="0" w:beforeAutospacing="0" w:after="0" w:afterAutospacing="0"/>
        <w:jc w:val="both"/>
        <w:rPr>
          <w:sz w:val="22"/>
          <w:szCs w:val="22"/>
        </w:rPr>
      </w:pPr>
      <w:r w:rsidRPr="002F02DA">
        <w:rPr>
          <w:rStyle w:val="c2"/>
          <w:sz w:val="28"/>
          <w:szCs w:val="28"/>
        </w:rPr>
        <w:t xml:space="preserve">1. Реализуется   конституционное право граждан Российской Федерации на получение общедоступного </w:t>
      </w:r>
      <w:r w:rsidR="00114A87">
        <w:rPr>
          <w:rStyle w:val="c2"/>
          <w:sz w:val="28"/>
          <w:szCs w:val="28"/>
        </w:rPr>
        <w:t xml:space="preserve"> </w:t>
      </w:r>
      <w:r w:rsidRPr="002F02DA">
        <w:rPr>
          <w:rStyle w:val="c2"/>
          <w:sz w:val="28"/>
          <w:szCs w:val="28"/>
        </w:rPr>
        <w:t xml:space="preserve"> дошкольного образования.</w:t>
      </w:r>
    </w:p>
    <w:p w:rsidR="00187751" w:rsidRPr="002F02DA" w:rsidRDefault="00187751" w:rsidP="004E3F85">
      <w:pPr>
        <w:pStyle w:val="c4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2F02DA">
        <w:rPr>
          <w:rStyle w:val="c2"/>
          <w:sz w:val="28"/>
          <w:szCs w:val="28"/>
        </w:rPr>
        <w:t>2. Родители могут устроиться на официальную работу – они становятся воспитателями, младшими воспитателями, прикрепленными к ДОУ. Следовательно, они имеют трудовую книжку и зарплату, в зависимости от квалификации.</w:t>
      </w:r>
    </w:p>
    <w:p w:rsidR="00187751" w:rsidRPr="002F02DA" w:rsidRDefault="00187751" w:rsidP="004E3F85">
      <w:pPr>
        <w:pStyle w:val="c4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2F02DA">
        <w:rPr>
          <w:rStyle w:val="c2"/>
          <w:sz w:val="28"/>
          <w:szCs w:val="28"/>
        </w:rPr>
        <w:t xml:space="preserve">3. Семейные группы – это материальное подспорье для  семьи.  </w:t>
      </w:r>
    </w:p>
    <w:p w:rsidR="00F6759F" w:rsidRDefault="00F6759F" w:rsidP="004E3F85">
      <w:pPr>
        <w:pStyle w:val="c4"/>
        <w:spacing w:before="0" w:beforeAutospacing="0" w:after="0" w:afterAutospacing="0" w:line="270" w:lineRule="atLeast"/>
        <w:jc w:val="both"/>
        <w:rPr>
          <w:rStyle w:val="c2"/>
          <w:sz w:val="28"/>
          <w:szCs w:val="28"/>
        </w:rPr>
      </w:pPr>
      <w:r w:rsidRPr="002F02DA">
        <w:rPr>
          <w:rStyle w:val="c2"/>
          <w:sz w:val="28"/>
          <w:szCs w:val="28"/>
        </w:rPr>
        <w:t>4. В семейную группу могут ходить дети, по разным причинам не посещающие обычные дошкольные учреждения.</w:t>
      </w:r>
    </w:p>
    <w:p w:rsidR="004E3F85" w:rsidRDefault="00B57FB4" w:rsidP="004E3F85">
      <w:pPr>
        <w:jc w:val="both"/>
        <w:rPr>
          <w:rFonts w:ascii="Times New Roman" w:hAnsi="Times New Roman"/>
          <w:color w:val="373737"/>
          <w:sz w:val="28"/>
          <w:szCs w:val="28"/>
        </w:rPr>
      </w:pPr>
      <w:r w:rsidRPr="00114A87">
        <w:rPr>
          <w:rFonts w:ascii="Times New Roman" w:hAnsi="Times New Roman"/>
          <w:color w:val="373737"/>
          <w:sz w:val="28"/>
          <w:szCs w:val="28"/>
        </w:rPr>
        <w:t xml:space="preserve">        Жителей района, заинтересовавшихся</w:t>
      </w:r>
      <w:r w:rsidR="00114A87" w:rsidRPr="00114A87">
        <w:rPr>
          <w:rFonts w:ascii="Times New Roman" w:hAnsi="Times New Roman"/>
          <w:color w:val="373737"/>
          <w:sz w:val="28"/>
          <w:szCs w:val="28"/>
        </w:rPr>
        <w:t xml:space="preserve"> данной информацией</w:t>
      </w:r>
      <w:r w:rsidR="00114A87">
        <w:rPr>
          <w:rFonts w:ascii="Times New Roman" w:hAnsi="Times New Roman"/>
          <w:color w:val="373737"/>
          <w:sz w:val="28"/>
          <w:szCs w:val="28"/>
        </w:rPr>
        <w:t>, просим обращаться в управление образования администрации муниципального района по адресу р.п. Турки, у</w:t>
      </w:r>
      <w:r w:rsidR="004E3F85">
        <w:rPr>
          <w:rFonts w:ascii="Times New Roman" w:hAnsi="Times New Roman"/>
          <w:color w:val="373737"/>
          <w:sz w:val="28"/>
          <w:szCs w:val="28"/>
        </w:rPr>
        <w:t xml:space="preserve">л. </w:t>
      </w:r>
      <w:proofErr w:type="gramStart"/>
      <w:r w:rsidR="004E3F85">
        <w:rPr>
          <w:rFonts w:ascii="Times New Roman" w:hAnsi="Times New Roman"/>
          <w:color w:val="373737"/>
          <w:sz w:val="28"/>
          <w:szCs w:val="28"/>
        </w:rPr>
        <w:t>Советская</w:t>
      </w:r>
      <w:proofErr w:type="gramEnd"/>
      <w:r w:rsidR="004E3F85">
        <w:rPr>
          <w:rFonts w:ascii="Times New Roman" w:hAnsi="Times New Roman"/>
          <w:color w:val="373737"/>
          <w:sz w:val="28"/>
          <w:szCs w:val="28"/>
        </w:rPr>
        <w:t>, д. 36.</w:t>
      </w:r>
    </w:p>
    <w:p w:rsidR="00F6759F" w:rsidRPr="004E3F85" w:rsidRDefault="004E3F85" w:rsidP="004E3F85">
      <w:pPr>
        <w:jc w:val="both"/>
        <w:rPr>
          <w:rFonts w:ascii="Times New Roman" w:hAnsi="Times New Roman"/>
          <w:color w:val="373737"/>
          <w:sz w:val="28"/>
          <w:szCs w:val="28"/>
        </w:rPr>
      </w:pPr>
      <w:r>
        <w:rPr>
          <w:rFonts w:ascii="Times New Roman" w:hAnsi="Times New Roman"/>
          <w:color w:val="373737"/>
          <w:sz w:val="28"/>
          <w:szCs w:val="28"/>
        </w:rPr>
        <w:t>С</w:t>
      </w:r>
      <w:r w:rsidR="00114A87">
        <w:rPr>
          <w:rFonts w:ascii="Times New Roman" w:hAnsi="Times New Roman"/>
          <w:color w:val="373737"/>
          <w:sz w:val="28"/>
          <w:szCs w:val="28"/>
        </w:rPr>
        <w:t>правки по телефону</w:t>
      </w:r>
      <w:r>
        <w:rPr>
          <w:rFonts w:ascii="Times New Roman" w:hAnsi="Times New Roman"/>
          <w:color w:val="373737"/>
          <w:sz w:val="28"/>
          <w:szCs w:val="28"/>
        </w:rPr>
        <w:t xml:space="preserve">  2-16-97,  2-10-26,  2-26-</w:t>
      </w:r>
      <w:r w:rsidR="00114A87">
        <w:rPr>
          <w:rFonts w:ascii="Times New Roman" w:hAnsi="Times New Roman"/>
          <w:color w:val="373737"/>
          <w:sz w:val="28"/>
          <w:szCs w:val="28"/>
        </w:rPr>
        <w:t>26.</w:t>
      </w:r>
      <w:r w:rsidR="00114A87" w:rsidRPr="00114A87">
        <w:rPr>
          <w:rFonts w:ascii="Times New Roman" w:hAnsi="Times New Roman"/>
          <w:color w:val="373737"/>
          <w:sz w:val="28"/>
          <w:szCs w:val="28"/>
        </w:rPr>
        <w:t xml:space="preserve"> </w:t>
      </w:r>
    </w:p>
    <w:p w:rsidR="00187751" w:rsidRPr="002F02DA" w:rsidRDefault="00187751" w:rsidP="004E3F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87751" w:rsidRPr="002F02DA" w:rsidRDefault="00187751" w:rsidP="007976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D7C3D" w:rsidRPr="002F02DA" w:rsidRDefault="00F6759F" w:rsidP="00FD7C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02DA">
        <w:rPr>
          <w:rFonts w:ascii="Times New Roman" w:hAnsi="Times New Roman"/>
          <w:sz w:val="28"/>
          <w:szCs w:val="28"/>
        </w:rPr>
        <w:t xml:space="preserve"> </w:t>
      </w:r>
    </w:p>
    <w:p w:rsidR="0066319C" w:rsidRDefault="0066319C" w:rsidP="007976D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4E3F85" w:rsidRDefault="004E3F85" w:rsidP="007976D8">
      <w:pPr>
        <w:spacing w:after="0" w:line="240" w:lineRule="auto"/>
        <w:jc w:val="both"/>
        <w:rPr>
          <w:rFonts w:ascii="Times New Roman" w:hAnsi="Times New Roman"/>
          <w:b/>
          <w:color w:val="373737"/>
          <w:sz w:val="28"/>
          <w:szCs w:val="28"/>
        </w:rPr>
      </w:pPr>
      <w:r>
        <w:rPr>
          <w:rFonts w:ascii="Times New Roman" w:hAnsi="Times New Roman"/>
          <w:b/>
          <w:color w:val="373737"/>
          <w:sz w:val="28"/>
          <w:szCs w:val="28"/>
        </w:rPr>
        <w:t>У</w:t>
      </w:r>
      <w:r w:rsidRPr="004E3F85">
        <w:rPr>
          <w:rFonts w:ascii="Times New Roman" w:hAnsi="Times New Roman"/>
          <w:b/>
          <w:color w:val="373737"/>
          <w:sz w:val="28"/>
          <w:szCs w:val="28"/>
        </w:rPr>
        <w:t xml:space="preserve">правление образования администрации </w:t>
      </w:r>
    </w:p>
    <w:p w:rsidR="007976D8" w:rsidRPr="004E3F85" w:rsidRDefault="004E3F85" w:rsidP="007976D8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373737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b/>
          <w:color w:val="373737"/>
          <w:sz w:val="28"/>
          <w:szCs w:val="28"/>
        </w:rPr>
        <w:t xml:space="preserve"> </w:t>
      </w:r>
      <w:r w:rsidRPr="004E3F85">
        <w:rPr>
          <w:rFonts w:ascii="Times New Roman" w:hAnsi="Times New Roman"/>
          <w:b/>
          <w:color w:val="373737"/>
          <w:sz w:val="28"/>
          <w:szCs w:val="28"/>
        </w:rPr>
        <w:t>муниципального района</w:t>
      </w:r>
      <w:r w:rsidR="007976D8" w:rsidRPr="004E3F85">
        <w:rPr>
          <w:rFonts w:ascii="Times New Roman" w:hAnsi="Times New Roman"/>
          <w:b/>
          <w:bCs/>
          <w:color w:val="FF0000"/>
          <w:sz w:val="28"/>
          <w:szCs w:val="28"/>
        </w:rPr>
        <w:tab/>
        <w:t xml:space="preserve"> </w:t>
      </w:r>
    </w:p>
    <w:p w:rsidR="007976D8" w:rsidRPr="004E3F85" w:rsidRDefault="007976D8" w:rsidP="007976D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3F85">
        <w:rPr>
          <w:rFonts w:ascii="Times New Roman" w:hAnsi="Times New Roman"/>
          <w:b/>
          <w:bCs/>
          <w:sz w:val="28"/>
          <w:szCs w:val="28"/>
        </w:rPr>
        <w:tab/>
      </w:r>
    </w:p>
    <w:p w:rsidR="0066319C" w:rsidRPr="004E3F85" w:rsidRDefault="0066319C" w:rsidP="007976D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759F" w:rsidRDefault="00F6759F"/>
    <w:sectPr w:rsidR="00F6759F" w:rsidSect="003628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6D8"/>
    <w:rsid w:val="00114A87"/>
    <w:rsid w:val="00157091"/>
    <w:rsid w:val="00187751"/>
    <w:rsid w:val="002F02DA"/>
    <w:rsid w:val="00362839"/>
    <w:rsid w:val="003E59DB"/>
    <w:rsid w:val="003E5F58"/>
    <w:rsid w:val="004E3F85"/>
    <w:rsid w:val="0066319C"/>
    <w:rsid w:val="007976D8"/>
    <w:rsid w:val="007E74C6"/>
    <w:rsid w:val="00B57FB4"/>
    <w:rsid w:val="00BB3DAC"/>
    <w:rsid w:val="00CC0A40"/>
    <w:rsid w:val="00D80798"/>
    <w:rsid w:val="00F6759F"/>
    <w:rsid w:val="00F77705"/>
    <w:rsid w:val="00FD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7976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link w:val="a3"/>
    <w:locked/>
    <w:rsid w:val="007976D8"/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631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66319C"/>
  </w:style>
  <w:style w:type="character" w:customStyle="1" w:styleId="apple-converted-space">
    <w:name w:val="apple-converted-space"/>
    <w:basedOn w:val="a0"/>
    <w:rsid w:val="00663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40B1-B5F3-4094-AD9A-78D5F08C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2015-11-18T05:47:00Z</cp:lastPrinted>
  <dcterms:created xsi:type="dcterms:W3CDTF">2015-11-17T08:14:00Z</dcterms:created>
  <dcterms:modified xsi:type="dcterms:W3CDTF">2015-11-18T05:49:00Z</dcterms:modified>
</cp:coreProperties>
</file>